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0EAE8" w14:textId="54E00A3F" w:rsidR="00C030A9" w:rsidRPr="00B63584" w:rsidRDefault="00C030A9" w:rsidP="0003419E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B63584">
        <w:rPr>
          <w:rFonts w:asciiTheme="majorHAnsi" w:hAnsiTheme="majorHAnsi" w:cs="Arial"/>
          <w:b/>
          <w:sz w:val="28"/>
          <w:szCs w:val="28"/>
        </w:rPr>
        <w:t xml:space="preserve">The </w:t>
      </w:r>
      <w:r w:rsidR="00FC3C9E">
        <w:rPr>
          <w:rFonts w:asciiTheme="majorHAnsi" w:hAnsiTheme="majorHAnsi" w:cs="Arial"/>
          <w:b/>
          <w:sz w:val="28"/>
          <w:szCs w:val="28"/>
        </w:rPr>
        <w:t>Colorado Health</w:t>
      </w:r>
      <w:r w:rsidRPr="00B63584">
        <w:rPr>
          <w:rFonts w:asciiTheme="majorHAnsi" w:hAnsiTheme="majorHAnsi" w:cs="Arial"/>
          <w:b/>
          <w:sz w:val="28"/>
          <w:szCs w:val="28"/>
        </w:rPr>
        <w:t xml:space="preserve"> Foundation Linkage Lab</w:t>
      </w:r>
      <w:r w:rsidR="008B377D">
        <w:rPr>
          <w:rFonts w:asciiTheme="majorHAnsi" w:hAnsiTheme="majorHAnsi" w:cs="Arial"/>
          <w:b/>
          <w:sz w:val="28"/>
          <w:szCs w:val="28"/>
        </w:rPr>
        <w:t>:</w:t>
      </w:r>
    </w:p>
    <w:p w14:paraId="7D0AD6D4" w14:textId="031BE9E5" w:rsidR="00C030A9" w:rsidRPr="00B63584" w:rsidRDefault="00C030A9" w:rsidP="0003419E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B63584">
        <w:rPr>
          <w:rFonts w:asciiTheme="majorHAnsi" w:hAnsiTheme="majorHAnsi" w:cs="Arial"/>
          <w:b/>
          <w:sz w:val="28"/>
          <w:szCs w:val="28"/>
        </w:rPr>
        <w:t>Logic Modeling Activity</w:t>
      </w:r>
    </w:p>
    <w:p w14:paraId="77532A4C" w14:textId="77777777" w:rsidR="00C030A9" w:rsidRPr="00FC3C9E" w:rsidRDefault="00C030A9" w:rsidP="0003419E">
      <w:pPr>
        <w:jc w:val="center"/>
        <w:rPr>
          <w:rFonts w:asciiTheme="majorHAnsi" w:hAnsiTheme="majorHAnsi" w:cs="Arial"/>
          <w:b/>
        </w:rPr>
      </w:pPr>
    </w:p>
    <w:p w14:paraId="58491C3A" w14:textId="77777777" w:rsidR="00C030A9" w:rsidRPr="00FC3C9E" w:rsidRDefault="00C030A9" w:rsidP="00C030A9">
      <w:pPr>
        <w:rPr>
          <w:rFonts w:asciiTheme="majorHAnsi" w:hAnsiTheme="majorHAnsi" w:cs="Arial"/>
          <w:b/>
        </w:rPr>
      </w:pPr>
    </w:p>
    <w:p w14:paraId="30A5D827" w14:textId="187D4AD1" w:rsidR="00C030A9" w:rsidRPr="00B63584" w:rsidRDefault="00C030A9" w:rsidP="00C030A9">
      <w:pPr>
        <w:rPr>
          <w:rFonts w:asciiTheme="majorHAnsi" w:hAnsiTheme="majorHAnsi" w:cs="Arial"/>
        </w:rPr>
      </w:pPr>
      <w:r w:rsidRPr="00B63584">
        <w:rPr>
          <w:rFonts w:asciiTheme="majorHAnsi" w:hAnsiTheme="majorHAnsi" w:cs="Arial"/>
        </w:rPr>
        <w:t xml:space="preserve">Your agency team should work together to develop a logic model for </w:t>
      </w:r>
      <w:r w:rsidR="00FC3C9E">
        <w:rPr>
          <w:rFonts w:asciiTheme="majorHAnsi" w:hAnsiTheme="majorHAnsi" w:cs="Arial"/>
        </w:rPr>
        <w:t>a</w:t>
      </w:r>
      <w:r w:rsidRPr="00B63584">
        <w:rPr>
          <w:rFonts w:asciiTheme="majorHAnsi" w:hAnsiTheme="majorHAnsi" w:cs="Arial"/>
        </w:rPr>
        <w:t xml:space="preserve"> </w:t>
      </w:r>
      <w:r w:rsidR="00FC3C9E" w:rsidRPr="00FC3C9E">
        <w:rPr>
          <w:rFonts w:asciiTheme="majorHAnsi" w:hAnsiTheme="majorHAnsi" w:cs="Arial"/>
        </w:rPr>
        <w:t>LTSS program or service package</w:t>
      </w:r>
      <w:r w:rsidR="00352AEB" w:rsidRPr="00FC3C9E">
        <w:rPr>
          <w:rFonts w:asciiTheme="majorHAnsi" w:hAnsiTheme="majorHAnsi" w:cs="Arial"/>
        </w:rPr>
        <w:t xml:space="preserve"> </w:t>
      </w:r>
      <w:r w:rsidRPr="00FC3C9E">
        <w:rPr>
          <w:rFonts w:asciiTheme="majorHAnsi" w:hAnsiTheme="majorHAnsi" w:cs="Arial"/>
        </w:rPr>
        <w:t>that you plan to offer to a health care partner</w:t>
      </w:r>
      <w:r w:rsidR="0098428D">
        <w:rPr>
          <w:rFonts w:asciiTheme="majorHAnsi" w:hAnsiTheme="majorHAnsi" w:cs="Arial"/>
        </w:rPr>
        <w:t xml:space="preserve">. </w:t>
      </w:r>
      <w:r w:rsidRPr="00B63584">
        <w:rPr>
          <w:rFonts w:asciiTheme="majorHAnsi" w:hAnsiTheme="majorHAnsi" w:cs="Arial"/>
        </w:rPr>
        <w:t>Be sure to:</w:t>
      </w:r>
    </w:p>
    <w:p w14:paraId="23E084CB" w14:textId="30D5DB6F" w:rsidR="00C030A9" w:rsidRPr="00B63584" w:rsidRDefault="00C030A9" w:rsidP="000A27F2">
      <w:pPr>
        <w:pStyle w:val="ListParagraph"/>
        <w:numPr>
          <w:ilvl w:val="0"/>
          <w:numId w:val="4"/>
        </w:numPr>
        <w:spacing w:before="160"/>
        <w:ind w:left="360"/>
        <w:contextualSpacing w:val="0"/>
        <w:rPr>
          <w:rFonts w:asciiTheme="majorHAnsi" w:hAnsiTheme="majorHAnsi" w:cs="Arial"/>
        </w:rPr>
      </w:pPr>
      <w:r w:rsidRPr="00B63584">
        <w:rPr>
          <w:rFonts w:asciiTheme="majorHAnsi" w:hAnsiTheme="majorHAnsi" w:cs="Arial"/>
        </w:rPr>
        <w:t xml:space="preserve">Indicate the main characteristics of the </w:t>
      </w:r>
      <w:r w:rsidRPr="00FC3C9E">
        <w:rPr>
          <w:rFonts w:asciiTheme="majorHAnsi" w:hAnsiTheme="majorHAnsi" w:cs="Arial"/>
          <w:b/>
          <w:u w:val="single"/>
        </w:rPr>
        <w:t>target population(s) and/or entity(ies)</w:t>
      </w:r>
      <w:r w:rsidRPr="00B63584">
        <w:rPr>
          <w:rFonts w:asciiTheme="majorHAnsi" w:hAnsiTheme="majorHAnsi" w:cs="Arial"/>
        </w:rPr>
        <w:t xml:space="preserve"> in wh</w:t>
      </w:r>
      <w:r w:rsidR="00797D75">
        <w:rPr>
          <w:rFonts w:asciiTheme="majorHAnsi" w:hAnsiTheme="majorHAnsi" w:cs="Arial"/>
        </w:rPr>
        <w:t xml:space="preserve">ich you wish to effect change. </w:t>
      </w:r>
    </w:p>
    <w:p w14:paraId="50ACB633" w14:textId="169AA18D" w:rsidR="000A27F2" w:rsidRPr="00B63584" w:rsidRDefault="000A27F2" w:rsidP="000A27F2">
      <w:pPr>
        <w:pStyle w:val="ListParagraph"/>
        <w:numPr>
          <w:ilvl w:val="0"/>
          <w:numId w:val="4"/>
        </w:numPr>
        <w:spacing w:before="160"/>
        <w:ind w:left="360"/>
        <w:contextualSpacing w:val="0"/>
        <w:rPr>
          <w:rFonts w:asciiTheme="majorHAnsi" w:hAnsiTheme="majorHAnsi" w:cs="Arial"/>
        </w:rPr>
      </w:pPr>
      <w:r w:rsidRPr="00B63584">
        <w:rPr>
          <w:rFonts w:asciiTheme="majorHAnsi" w:hAnsiTheme="majorHAnsi" w:cs="Arial"/>
        </w:rPr>
        <w:t xml:space="preserve">Indicate the major </w:t>
      </w:r>
      <w:r w:rsidRPr="00FC3C9E">
        <w:rPr>
          <w:rFonts w:asciiTheme="majorHAnsi" w:hAnsiTheme="majorHAnsi" w:cs="Arial"/>
          <w:b/>
          <w:u w:val="single"/>
        </w:rPr>
        <w:t>inputs</w:t>
      </w:r>
      <w:r w:rsidRPr="00B63584">
        <w:rPr>
          <w:rFonts w:asciiTheme="majorHAnsi" w:hAnsiTheme="majorHAnsi" w:cs="Arial"/>
        </w:rPr>
        <w:t xml:space="preserve"> to program/service delivery.</w:t>
      </w:r>
    </w:p>
    <w:p w14:paraId="3ECEE045" w14:textId="0EF97EF9" w:rsidR="00C030A9" w:rsidRPr="00B63584" w:rsidRDefault="00C030A9" w:rsidP="000A27F2">
      <w:pPr>
        <w:pStyle w:val="ListParagraph"/>
        <w:numPr>
          <w:ilvl w:val="0"/>
          <w:numId w:val="4"/>
        </w:numPr>
        <w:spacing w:before="160"/>
        <w:ind w:left="360"/>
        <w:contextualSpacing w:val="0"/>
        <w:rPr>
          <w:rFonts w:asciiTheme="majorHAnsi" w:hAnsiTheme="majorHAnsi" w:cs="Arial"/>
        </w:rPr>
      </w:pPr>
      <w:r w:rsidRPr="00B63584">
        <w:rPr>
          <w:rFonts w:asciiTheme="majorHAnsi" w:hAnsiTheme="majorHAnsi" w:cs="Arial"/>
        </w:rPr>
        <w:t xml:space="preserve">Summarize the major </w:t>
      </w:r>
      <w:r w:rsidRPr="00FC3C9E">
        <w:rPr>
          <w:rFonts w:asciiTheme="majorHAnsi" w:hAnsiTheme="majorHAnsi" w:cs="Arial"/>
          <w:b/>
          <w:u w:val="single"/>
        </w:rPr>
        <w:t>strategies/activities</w:t>
      </w:r>
      <w:r w:rsidRPr="00B63584">
        <w:rPr>
          <w:rFonts w:asciiTheme="majorHAnsi" w:hAnsiTheme="majorHAnsi" w:cs="Arial"/>
        </w:rPr>
        <w:t xml:space="preserve"> that you will employ</w:t>
      </w:r>
      <w:r w:rsidR="000A27F2" w:rsidRPr="00B63584">
        <w:rPr>
          <w:rFonts w:asciiTheme="majorHAnsi" w:hAnsiTheme="majorHAnsi" w:cs="Arial"/>
        </w:rPr>
        <w:t>.</w:t>
      </w:r>
      <w:r w:rsidRPr="00B63584">
        <w:rPr>
          <w:rFonts w:asciiTheme="majorHAnsi" w:hAnsiTheme="majorHAnsi" w:cs="Arial"/>
        </w:rPr>
        <w:t xml:space="preserve"> </w:t>
      </w:r>
    </w:p>
    <w:p w14:paraId="2F7287D9" w14:textId="1488C896" w:rsidR="00C030A9" w:rsidRPr="00B63584" w:rsidRDefault="00C030A9" w:rsidP="000A27F2">
      <w:pPr>
        <w:pStyle w:val="ListParagraph"/>
        <w:numPr>
          <w:ilvl w:val="0"/>
          <w:numId w:val="4"/>
        </w:numPr>
        <w:spacing w:before="160"/>
        <w:ind w:left="360"/>
        <w:contextualSpacing w:val="0"/>
        <w:rPr>
          <w:rFonts w:asciiTheme="majorHAnsi" w:hAnsiTheme="majorHAnsi" w:cs="Arial"/>
        </w:rPr>
      </w:pPr>
      <w:r w:rsidRPr="00B63584">
        <w:rPr>
          <w:rFonts w:asciiTheme="majorHAnsi" w:hAnsiTheme="majorHAnsi" w:cs="Arial"/>
        </w:rPr>
        <w:t xml:space="preserve">Indicate the key </w:t>
      </w:r>
      <w:r w:rsidRPr="00FC3C9E">
        <w:rPr>
          <w:rFonts w:asciiTheme="majorHAnsi" w:hAnsiTheme="majorHAnsi" w:cs="Arial"/>
          <w:b/>
          <w:u w:val="single"/>
        </w:rPr>
        <w:t>outputs</w:t>
      </w:r>
      <w:r w:rsidRPr="00B63584">
        <w:rPr>
          <w:rFonts w:asciiTheme="majorHAnsi" w:hAnsiTheme="majorHAnsi" w:cs="Arial"/>
        </w:rPr>
        <w:t xml:space="preserve"> of those activities</w:t>
      </w:r>
      <w:r w:rsidR="000A27F2" w:rsidRPr="00B63584">
        <w:rPr>
          <w:rFonts w:asciiTheme="majorHAnsi" w:hAnsiTheme="majorHAnsi" w:cs="Arial"/>
        </w:rPr>
        <w:t>.</w:t>
      </w:r>
    </w:p>
    <w:p w14:paraId="0720044F" w14:textId="77777777" w:rsidR="00970889" w:rsidRPr="00B63584" w:rsidRDefault="000A27F2" w:rsidP="000A27F2">
      <w:pPr>
        <w:pStyle w:val="ListParagraph"/>
        <w:numPr>
          <w:ilvl w:val="0"/>
          <w:numId w:val="4"/>
        </w:numPr>
        <w:spacing w:before="160"/>
        <w:ind w:left="360"/>
        <w:contextualSpacing w:val="0"/>
        <w:rPr>
          <w:rFonts w:asciiTheme="majorHAnsi" w:hAnsiTheme="majorHAnsi" w:cs="Arial"/>
        </w:rPr>
      </w:pPr>
      <w:r w:rsidRPr="00B63584">
        <w:rPr>
          <w:rFonts w:asciiTheme="majorHAnsi" w:hAnsiTheme="majorHAnsi" w:cs="Arial"/>
        </w:rPr>
        <w:t xml:space="preserve">Note the </w:t>
      </w:r>
      <w:r w:rsidR="00C030A9" w:rsidRPr="00B63584">
        <w:rPr>
          <w:rFonts w:asciiTheme="majorHAnsi" w:hAnsiTheme="majorHAnsi" w:cs="Arial"/>
        </w:rPr>
        <w:t xml:space="preserve">principle </w:t>
      </w:r>
      <w:r w:rsidR="00C030A9" w:rsidRPr="00FC3C9E">
        <w:rPr>
          <w:rFonts w:asciiTheme="majorHAnsi" w:hAnsiTheme="majorHAnsi" w:cs="Arial"/>
          <w:b/>
          <w:u w:val="single"/>
        </w:rPr>
        <w:t>outcomes</w:t>
      </w:r>
      <w:r w:rsidR="00C030A9" w:rsidRPr="00B63584">
        <w:rPr>
          <w:rFonts w:asciiTheme="majorHAnsi" w:hAnsiTheme="majorHAnsi" w:cs="Arial"/>
        </w:rPr>
        <w:t xml:space="preserve"> that you expect to achieve</w:t>
      </w:r>
      <w:r w:rsidR="00970889" w:rsidRPr="00B63584">
        <w:rPr>
          <w:rFonts w:asciiTheme="majorHAnsi" w:hAnsiTheme="majorHAnsi" w:cs="Arial"/>
        </w:rPr>
        <w:t xml:space="preserve">. </w:t>
      </w:r>
    </w:p>
    <w:p w14:paraId="1B51516E" w14:textId="733807D2" w:rsidR="00970889" w:rsidRPr="00B63584" w:rsidRDefault="00970889" w:rsidP="00970889">
      <w:pPr>
        <w:pStyle w:val="ListParagraph"/>
        <w:numPr>
          <w:ilvl w:val="1"/>
          <w:numId w:val="4"/>
        </w:numPr>
        <w:spacing w:before="160"/>
        <w:ind w:left="720"/>
        <w:contextualSpacing w:val="0"/>
        <w:rPr>
          <w:rFonts w:asciiTheme="majorHAnsi" w:hAnsiTheme="majorHAnsi" w:cs="Arial"/>
        </w:rPr>
      </w:pPr>
      <w:r w:rsidRPr="00B63584">
        <w:rPr>
          <w:rFonts w:asciiTheme="majorHAnsi" w:hAnsiTheme="majorHAnsi" w:cs="Arial"/>
        </w:rPr>
        <w:t xml:space="preserve">Note: </w:t>
      </w:r>
      <w:r w:rsidR="00C030A9" w:rsidRPr="00B63584">
        <w:rPr>
          <w:rFonts w:asciiTheme="majorHAnsi" w:hAnsiTheme="majorHAnsi" w:cs="Arial"/>
        </w:rPr>
        <w:t xml:space="preserve">You are NOT required to </w:t>
      </w:r>
      <w:r w:rsidR="00FC3C9E">
        <w:rPr>
          <w:rFonts w:asciiTheme="majorHAnsi" w:hAnsiTheme="majorHAnsi" w:cs="Arial"/>
        </w:rPr>
        <w:t xml:space="preserve">have three columns of outcomes; </w:t>
      </w:r>
      <w:r w:rsidR="00C030A9" w:rsidRPr="00B63584">
        <w:rPr>
          <w:rFonts w:asciiTheme="majorHAnsi" w:hAnsiTheme="majorHAnsi" w:cs="Arial"/>
        </w:rPr>
        <w:t xml:space="preserve">you should use the number of columns that </w:t>
      </w:r>
      <w:r w:rsidR="000A27F2" w:rsidRPr="00B63584">
        <w:rPr>
          <w:rFonts w:asciiTheme="majorHAnsi" w:hAnsiTheme="majorHAnsi" w:cs="Arial"/>
        </w:rPr>
        <w:t>best fits your</w:t>
      </w:r>
      <w:r w:rsidR="00695C4E" w:rsidRPr="00B63584">
        <w:rPr>
          <w:rFonts w:asciiTheme="majorHAnsi" w:hAnsiTheme="majorHAnsi" w:cs="Arial"/>
        </w:rPr>
        <w:t xml:space="preserve"> theory of change</w:t>
      </w:r>
      <w:r w:rsidR="000A27F2" w:rsidRPr="00B63584">
        <w:rPr>
          <w:rFonts w:asciiTheme="majorHAnsi" w:hAnsiTheme="majorHAnsi" w:cs="Arial"/>
        </w:rPr>
        <w:t xml:space="preserve">. </w:t>
      </w:r>
    </w:p>
    <w:p w14:paraId="57D259B6" w14:textId="19ADA7C1" w:rsidR="00C030A9" w:rsidRPr="00B63584" w:rsidRDefault="000A27F2" w:rsidP="00970889">
      <w:pPr>
        <w:pStyle w:val="ListParagraph"/>
        <w:numPr>
          <w:ilvl w:val="1"/>
          <w:numId w:val="4"/>
        </w:numPr>
        <w:spacing w:before="160"/>
        <w:ind w:left="720"/>
        <w:contextualSpacing w:val="0"/>
        <w:rPr>
          <w:rFonts w:asciiTheme="majorHAnsi" w:hAnsiTheme="majorHAnsi" w:cs="Arial"/>
        </w:rPr>
      </w:pPr>
      <w:r w:rsidRPr="00B63584">
        <w:rPr>
          <w:rFonts w:asciiTheme="majorHAnsi" w:hAnsiTheme="majorHAnsi" w:cs="Arial"/>
        </w:rPr>
        <w:t>Be sure to define the timeframe for each set of outcomes, either by noting specific months/years or by referencing particular periods after program/service exposure.</w:t>
      </w:r>
    </w:p>
    <w:p w14:paraId="746A3E10" w14:textId="6740113D" w:rsidR="000A27F2" w:rsidRPr="00B63584" w:rsidRDefault="000A27F2" w:rsidP="000A27F2">
      <w:pPr>
        <w:pStyle w:val="ListParagraph"/>
        <w:numPr>
          <w:ilvl w:val="0"/>
          <w:numId w:val="4"/>
        </w:numPr>
        <w:spacing w:before="160"/>
        <w:ind w:left="360"/>
        <w:contextualSpacing w:val="0"/>
        <w:rPr>
          <w:rFonts w:asciiTheme="majorHAnsi" w:hAnsiTheme="majorHAnsi" w:cs="Arial"/>
        </w:rPr>
      </w:pPr>
      <w:r w:rsidRPr="00B63584">
        <w:rPr>
          <w:rFonts w:asciiTheme="majorHAnsi" w:hAnsiTheme="majorHAnsi" w:cs="Arial"/>
        </w:rPr>
        <w:t xml:space="preserve">Draw </w:t>
      </w:r>
      <w:r w:rsidRPr="00FC3C9E">
        <w:rPr>
          <w:rFonts w:asciiTheme="majorHAnsi" w:hAnsiTheme="majorHAnsi" w:cs="Arial"/>
          <w:b/>
          <w:u w:val="single"/>
        </w:rPr>
        <w:t>arrows</w:t>
      </w:r>
      <w:r w:rsidRPr="00B63584">
        <w:rPr>
          <w:rFonts w:asciiTheme="majorHAnsi" w:hAnsiTheme="majorHAnsi" w:cs="Arial"/>
        </w:rPr>
        <w:t xml:space="preserve"> to show the links between logic model components.</w:t>
      </w:r>
    </w:p>
    <w:p w14:paraId="7C35A7B5" w14:textId="77777777" w:rsidR="0098428D" w:rsidRDefault="0098428D" w:rsidP="0098428D">
      <w:pPr>
        <w:rPr>
          <w:rFonts w:asciiTheme="majorHAnsi" w:hAnsiTheme="majorHAnsi" w:cs="Arial"/>
        </w:rPr>
      </w:pPr>
    </w:p>
    <w:p w14:paraId="1FE22C33" w14:textId="1E0C8F75" w:rsidR="000A27F2" w:rsidRPr="0098428D" w:rsidRDefault="000A27F2" w:rsidP="0098428D">
      <w:pPr>
        <w:rPr>
          <w:rFonts w:asciiTheme="majorHAnsi" w:hAnsiTheme="majorHAnsi" w:cs="Arial"/>
        </w:rPr>
      </w:pPr>
      <w:r w:rsidRPr="0098428D">
        <w:rPr>
          <w:rFonts w:asciiTheme="majorHAnsi" w:hAnsiTheme="majorHAnsi" w:cs="Arial"/>
        </w:rPr>
        <w:t xml:space="preserve">This is just a brief exercise, so </w:t>
      </w:r>
      <w:r w:rsidR="00970889" w:rsidRPr="0098428D">
        <w:rPr>
          <w:rFonts w:asciiTheme="majorHAnsi" w:hAnsiTheme="majorHAnsi" w:cs="Arial"/>
        </w:rPr>
        <w:t>please do not</w:t>
      </w:r>
      <w:r w:rsidRPr="0098428D">
        <w:rPr>
          <w:rFonts w:asciiTheme="majorHAnsi" w:hAnsiTheme="majorHAnsi" w:cs="Arial"/>
        </w:rPr>
        <w:t xml:space="preserve"> worry about </w:t>
      </w:r>
      <w:r w:rsidR="00FC3C9E">
        <w:rPr>
          <w:rFonts w:asciiTheme="majorHAnsi" w:hAnsiTheme="majorHAnsi" w:cs="Arial"/>
        </w:rPr>
        <w:t xml:space="preserve">word-smithing everything. </w:t>
      </w:r>
      <w:r w:rsidRPr="0098428D">
        <w:rPr>
          <w:rFonts w:asciiTheme="majorHAnsi" w:hAnsiTheme="majorHAnsi" w:cs="Arial"/>
        </w:rPr>
        <w:t>Focus on the major elements and how they are related to each other.</w:t>
      </w:r>
    </w:p>
    <w:p w14:paraId="12AE1E45" w14:textId="77777777" w:rsidR="00695C4E" w:rsidRPr="00B63584" w:rsidRDefault="00695C4E" w:rsidP="00695C4E">
      <w:pPr>
        <w:rPr>
          <w:rFonts w:asciiTheme="majorHAnsi" w:hAnsiTheme="majorHAnsi" w:cs="Arial"/>
        </w:rPr>
      </w:pPr>
    </w:p>
    <w:p w14:paraId="76B391FB" w14:textId="7405A4B9" w:rsidR="00695C4E" w:rsidRPr="00B63584" w:rsidRDefault="00695C4E" w:rsidP="00695C4E">
      <w:pPr>
        <w:rPr>
          <w:rFonts w:asciiTheme="majorHAnsi" w:hAnsiTheme="majorHAnsi" w:cs="Arial"/>
        </w:rPr>
      </w:pPr>
      <w:r w:rsidRPr="00B63584">
        <w:rPr>
          <w:rFonts w:asciiTheme="majorHAnsi" w:hAnsiTheme="majorHAnsi" w:cs="Arial"/>
        </w:rPr>
        <w:t xml:space="preserve">You may wish to use the template on the next page to make notes. As your planning time comes to a close, be sure to put your model on </w:t>
      </w:r>
      <w:r w:rsidR="00B762A6">
        <w:rPr>
          <w:rFonts w:asciiTheme="majorHAnsi" w:hAnsiTheme="majorHAnsi" w:cs="Arial"/>
        </w:rPr>
        <w:t>the easel</w:t>
      </w:r>
      <w:r w:rsidRPr="00B63584">
        <w:rPr>
          <w:rFonts w:asciiTheme="majorHAnsi" w:hAnsiTheme="majorHAnsi" w:cs="Arial"/>
        </w:rPr>
        <w:t xml:space="preserve"> paper so that you can present it to the large group. </w:t>
      </w:r>
      <w:r w:rsidR="00EA4B0A" w:rsidRPr="00B63584">
        <w:rPr>
          <w:rFonts w:asciiTheme="majorHAnsi" w:hAnsiTheme="majorHAnsi" w:cs="Arial"/>
        </w:rPr>
        <w:t xml:space="preserve">Select someone from the group to present the model. </w:t>
      </w:r>
      <w:r w:rsidR="00FC3C9E">
        <w:rPr>
          <w:rFonts w:asciiTheme="majorHAnsi" w:hAnsiTheme="majorHAnsi" w:cs="Arial"/>
        </w:rPr>
        <w:t>Each team will have about three</w:t>
      </w:r>
      <w:r w:rsidRPr="00B63584">
        <w:rPr>
          <w:rFonts w:asciiTheme="majorHAnsi" w:hAnsiTheme="majorHAnsi" w:cs="Arial"/>
        </w:rPr>
        <w:t xml:space="preserve"> minutes </w:t>
      </w:r>
      <w:r w:rsidR="00DC6107" w:rsidRPr="00B63584">
        <w:rPr>
          <w:rFonts w:asciiTheme="majorHAnsi" w:hAnsiTheme="majorHAnsi" w:cs="Arial"/>
        </w:rPr>
        <w:t>for their presentation</w:t>
      </w:r>
      <w:r w:rsidR="00797D75">
        <w:rPr>
          <w:rFonts w:asciiTheme="majorHAnsi" w:hAnsiTheme="majorHAnsi" w:cs="Arial"/>
        </w:rPr>
        <w:t xml:space="preserve">. </w:t>
      </w:r>
      <w:bookmarkStart w:id="0" w:name="_GoBack"/>
      <w:bookmarkEnd w:id="0"/>
    </w:p>
    <w:p w14:paraId="511ABD37" w14:textId="77777777" w:rsidR="00C030A9" w:rsidRPr="000B44CC" w:rsidRDefault="00C030A9" w:rsidP="00C030A9">
      <w:pPr>
        <w:rPr>
          <w:rFonts w:ascii="Century Gothic" w:hAnsi="Century Gothic" w:cs="Arial"/>
        </w:rPr>
      </w:pPr>
    </w:p>
    <w:p w14:paraId="09D9BE5A" w14:textId="77777777" w:rsidR="00C030A9" w:rsidRPr="000B44CC" w:rsidRDefault="00C030A9" w:rsidP="00C030A9">
      <w:pPr>
        <w:rPr>
          <w:rFonts w:ascii="Century Gothic" w:hAnsi="Century Gothic" w:cs="Arial"/>
        </w:rPr>
      </w:pPr>
    </w:p>
    <w:p w14:paraId="14C2555E" w14:textId="77777777" w:rsidR="00C030A9" w:rsidRPr="000B44CC" w:rsidRDefault="00C030A9" w:rsidP="00C030A9">
      <w:pPr>
        <w:rPr>
          <w:rFonts w:ascii="Century Gothic" w:hAnsi="Century Gothic" w:cs="Arial"/>
        </w:rPr>
        <w:sectPr w:rsidR="00C030A9" w:rsidRPr="000B44CC" w:rsidSect="00FC3C9E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</w:sectPr>
      </w:pPr>
    </w:p>
    <w:p w14:paraId="6AB3286F" w14:textId="7498D1D4" w:rsidR="0003419E" w:rsidRPr="00B63584" w:rsidRDefault="0003419E" w:rsidP="0003419E">
      <w:pPr>
        <w:jc w:val="center"/>
        <w:rPr>
          <w:rFonts w:asciiTheme="majorHAnsi" w:hAnsiTheme="majorHAnsi" w:cs="Arial"/>
          <w:sz w:val="28"/>
          <w:szCs w:val="28"/>
        </w:rPr>
      </w:pPr>
      <w:r w:rsidRPr="00B63584">
        <w:rPr>
          <w:rFonts w:asciiTheme="majorHAnsi" w:hAnsiTheme="majorHAnsi" w:cs="Arial"/>
          <w:b/>
          <w:sz w:val="28"/>
          <w:szCs w:val="28"/>
        </w:rPr>
        <w:lastRenderedPageBreak/>
        <w:t xml:space="preserve">Logic Model for </w:t>
      </w:r>
      <w:r w:rsidR="00E54161" w:rsidRPr="00B63584">
        <w:rPr>
          <w:rFonts w:asciiTheme="majorHAnsi" w:hAnsiTheme="majorHAnsi" w:cs="Arial"/>
          <w:b/>
          <w:sz w:val="28"/>
          <w:szCs w:val="28"/>
        </w:rPr>
        <w:t>___________</w:t>
      </w:r>
      <w:r w:rsidR="00FC3C9E">
        <w:rPr>
          <w:rFonts w:asciiTheme="majorHAnsi" w:hAnsiTheme="majorHAnsi" w:cs="Arial"/>
          <w:b/>
          <w:sz w:val="28"/>
          <w:szCs w:val="28"/>
        </w:rPr>
        <w:t>__________</w:t>
      </w:r>
      <w:r w:rsidR="00E54161" w:rsidRPr="00B63584">
        <w:rPr>
          <w:rFonts w:asciiTheme="majorHAnsi" w:hAnsiTheme="majorHAnsi" w:cs="Arial"/>
          <w:b/>
          <w:sz w:val="28"/>
          <w:szCs w:val="28"/>
        </w:rPr>
        <w:t>_________________________</w:t>
      </w:r>
      <w:r w:rsidRPr="00B63584">
        <w:rPr>
          <w:rFonts w:asciiTheme="majorHAnsi" w:hAnsiTheme="majorHAnsi" w:cs="Arial"/>
          <w:b/>
          <w:sz w:val="28"/>
          <w:szCs w:val="28"/>
        </w:rPr>
        <w:t>,</w:t>
      </w:r>
      <w:r w:rsidRPr="00B63584">
        <w:rPr>
          <w:rFonts w:asciiTheme="majorHAnsi" w:hAnsiTheme="majorHAnsi" w:cs="Arial"/>
          <w:sz w:val="28"/>
          <w:szCs w:val="28"/>
        </w:rPr>
        <w:t xml:space="preserve"> </w:t>
      </w:r>
      <w:r w:rsidRPr="00B63584">
        <w:rPr>
          <w:rFonts w:asciiTheme="majorHAnsi" w:hAnsiTheme="majorHAnsi" w:cs="Arial"/>
          <w:b/>
          <w:sz w:val="28"/>
          <w:szCs w:val="28"/>
        </w:rPr>
        <w:t>Date:</w:t>
      </w:r>
      <w:r w:rsidRPr="00B63584">
        <w:rPr>
          <w:rFonts w:asciiTheme="majorHAnsi" w:hAnsiTheme="majorHAnsi" w:cs="Arial"/>
          <w:sz w:val="28"/>
          <w:szCs w:val="28"/>
        </w:rPr>
        <w:t xml:space="preserve"> ______</w:t>
      </w:r>
      <w:r w:rsidR="00624F45" w:rsidRPr="00B63584">
        <w:rPr>
          <w:rFonts w:asciiTheme="majorHAnsi" w:hAnsiTheme="majorHAnsi" w:cs="Arial"/>
          <w:sz w:val="28"/>
          <w:szCs w:val="28"/>
        </w:rPr>
        <w:t>____</w:t>
      </w:r>
      <w:r w:rsidRPr="00B63584">
        <w:rPr>
          <w:rFonts w:asciiTheme="majorHAnsi" w:hAnsiTheme="majorHAnsi" w:cs="Arial"/>
          <w:sz w:val="28"/>
          <w:szCs w:val="28"/>
        </w:rPr>
        <w:t>_____</w:t>
      </w:r>
    </w:p>
    <w:p w14:paraId="76232C3F" w14:textId="77777777" w:rsidR="0003419E" w:rsidRPr="000B44CC" w:rsidRDefault="0003419E" w:rsidP="0003419E">
      <w:pPr>
        <w:jc w:val="center"/>
        <w:rPr>
          <w:rFonts w:ascii="Century Gothic" w:hAnsi="Century Gothic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11484"/>
      </w:tblGrid>
      <w:tr w:rsidR="0003419E" w:rsidRPr="000B44CC" w14:paraId="7C401B49" w14:textId="77777777" w:rsidTr="000A27F2">
        <w:tc>
          <w:tcPr>
            <w:tcW w:w="2988" w:type="dxa"/>
            <w:vAlign w:val="center"/>
          </w:tcPr>
          <w:p w14:paraId="3E656BBE" w14:textId="6AC40BE4" w:rsidR="0003419E" w:rsidRPr="00B63584" w:rsidRDefault="0003419E" w:rsidP="000A27F2">
            <w:pPr>
              <w:rPr>
                <w:rFonts w:asciiTheme="majorHAnsi" w:hAnsiTheme="majorHAnsi" w:cs="Arial"/>
                <w:b/>
              </w:rPr>
            </w:pPr>
            <w:r w:rsidRPr="00B63584">
              <w:rPr>
                <w:rFonts w:asciiTheme="majorHAnsi" w:hAnsiTheme="majorHAnsi" w:cs="Arial"/>
                <w:b/>
              </w:rPr>
              <w:t>TARGET POPULATION</w:t>
            </w:r>
            <w:r w:rsidR="00C030A9" w:rsidRPr="00B63584">
              <w:rPr>
                <w:rFonts w:asciiTheme="majorHAnsi" w:hAnsiTheme="majorHAnsi" w:cs="Arial"/>
                <w:b/>
              </w:rPr>
              <w:t>(s)/ ENTITY(IES)</w:t>
            </w:r>
            <w:r w:rsidRPr="00B63584">
              <w:rPr>
                <w:rFonts w:asciiTheme="majorHAnsi" w:hAnsiTheme="majorHAnsi" w:cs="Arial"/>
                <w:b/>
              </w:rPr>
              <w:t>:</w:t>
            </w:r>
          </w:p>
        </w:tc>
        <w:tc>
          <w:tcPr>
            <w:tcW w:w="11484" w:type="dxa"/>
          </w:tcPr>
          <w:p w14:paraId="53E31F6E" w14:textId="77777777" w:rsidR="0003419E" w:rsidRPr="000B44CC" w:rsidRDefault="0003419E" w:rsidP="000A27F2">
            <w:pPr>
              <w:rPr>
                <w:rFonts w:ascii="Arial" w:hAnsi="Arial" w:cs="Arial"/>
              </w:rPr>
            </w:pPr>
          </w:p>
          <w:p w14:paraId="234D9687" w14:textId="77777777" w:rsidR="0003419E" w:rsidRPr="000B44CC" w:rsidRDefault="0003419E" w:rsidP="000A27F2">
            <w:pPr>
              <w:rPr>
                <w:rFonts w:ascii="Arial" w:hAnsi="Arial" w:cs="Arial"/>
              </w:rPr>
            </w:pPr>
          </w:p>
          <w:p w14:paraId="4B399CC5" w14:textId="77777777" w:rsidR="00C030A9" w:rsidRPr="000B44CC" w:rsidRDefault="00C030A9" w:rsidP="000A27F2">
            <w:pPr>
              <w:rPr>
                <w:rFonts w:ascii="Arial" w:hAnsi="Arial" w:cs="Arial"/>
              </w:rPr>
            </w:pPr>
          </w:p>
        </w:tc>
      </w:tr>
    </w:tbl>
    <w:p w14:paraId="4263CB09" w14:textId="77777777" w:rsidR="0003419E" w:rsidRPr="000B44CC" w:rsidRDefault="0003419E" w:rsidP="0003419E">
      <w:pPr>
        <w:rPr>
          <w:rFonts w:ascii="Century Gothic" w:hAnsi="Century Gothic" w:cs="Arial"/>
          <w:sz w:val="20"/>
          <w:szCs w:val="20"/>
        </w:rPr>
      </w:pPr>
    </w:p>
    <w:p w14:paraId="0970FA81" w14:textId="07BC47CC" w:rsidR="0003419E" w:rsidRPr="00B63584" w:rsidRDefault="0003419E" w:rsidP="0003419E">
      <w:pPr>
        <w:rPr>
          <w:rFonts w:asciiTheme="majorHAnsi" w:hAnsiTheme="majorHAnsi" w:cs="Arial"/>
          <w:b/>
        </w:rPr>
      </w:pPr>
      <w:r w:rsidRPr="000B44CC">
        <w:rPr>
          <w:rFonts w:ascii="Century Gothic" w:hAnsi="Century Gothic" w:cs="Arial"/>
          <w:b/>
        </w:rPr>
        <w:t xml:space="preserve">      </w:t>
      </w:r>
      <w:r w:rsidR="00B63584">
        <w:rPr>
          <w:rFonts w:ascii="Century Gothic" w:hAnsi="Century Gothic" w:cs="Arial"/>
          <w:b/>
        </w:rPr>
        <w:t xml:space="preserve"> </w:t>
      </w:r>
      <w:r w:rsidRPr="00B63584">
        <w:rPr>
          <w:rFonts w:asciiTheme="majorHAnsi" w:hAnsiTheme="majorHAnsi" w:cs="Arial"/>
          <w:b/>
        </w:rPr>
        <w:t>INPUTS</w:t>
      </w:r>
      <w:r w:rsidRPr="00B63584">
        <w:rPr>
          <w:rFonts w:asciiTheme="majorHAnsi" w:hAnsiTheme="majorHAnsi" w:cs="Arial"/>
          <w:b/>
        </w:rPr>
        <w:tab/>
        <w:t xml:space="preserve">                 </w:t>
      </w:r>
      <w:r w:rsidR="00B63584">
        <w:rPr>
          <w:rFonts w:asciiTheme="majorHAnsi" w:hAnsiTheme="majorHAnsi" w:cs="Arial"/>
          <w:b/>
        </w:rPr>
        <w:t xml:space="preserve">      </w:t>
      </w:r>
      <w:r w:rsidRPr="00B63584">
        <w:rPr>
          <w:rFonts w:asciiTheme="majorHAnsi" w:hAnsiTheme="majorHAnsi" w:cs="Arial"/>
          <w:b/>
        </w:rPr>
        <w:t>STRATEGIES/</w:t>
      </w:r>
      <w:r w:rsidRPr="00B63584">
        <w:rPr>
          <w:rFonts w:asciiTheme="majorHAnsi" w:hAnsiTheme="majorHAnsi" w:cs="Arial"/>
          <w:b/>
        </w:rPr>
        <w:tab/>
      </w:r>
      <w:r w:rsidRPr="00B63584">
        <w:rPr>
          <w:rFonts w:asciiTheme="majorHAnsi" w:hAnsiTheme="majorHAnsi" w:cs="Arial"/>
          <w:b/>
        </w:rPr>
        <w:tab/>
        <w:t xml:space="preserve">    </w:t>
      </w:r>
      <w:r w:rsidR="00B63584">
        <w:rPr>
          <w:rFonts w:asciiTheme="majorHAnsi" w:hAnsiTheme="majorHAnsi" w:cs="Arial"/>
          <w:b/>
        </w:rPr>
        <w:t xml:space="preserve">  </w:t>
      </w:r>
      <w:r w:rsidRPr="00B63584">
        <w:rPr>
          <w:rFonts w:asciiTheme="majorHAnsi" w:hAnsiTheme="majorHAnsi" w:cs="Arial"/>
          <w:b/>
        </w:rPr>
        <w:t>OUTPUTS</w:t>
      </w:r>
      <w:r w:rsidRPr="00B63584">
        <w:rPr>
          <w:rFonts w:asciiTheme="majorHAnsi" w:hAnsiTheme="majorHAnsi" w:cs="Arial"/>
          <w:b/>
        </w:rPr>
        <w:tab/>
        <w:t xml:space="preserve">                 </w:t>
      </w:r>
      <w:r w:rsidR="00B63584">
        <w:rPr>
          <w:rFonts w:asciiTheme="majorHAnsi" w:hAnsiTheme="majorHAnsi" w:cs="Arial"/>
          <w:b/>
        </w:rPr>
        <w:t xml:space="preserve">      </w:t>
      </w:r>
      <w:r w:rsidRPr="00B63584">
        <w:rPr>
          <w:rFonts w:asciiTheme="majorHAnsi" w:hAnsiTheme="majorHAnsi" w:cs="Arial"/>
          <w:b/>
        </w:rPr>
        <w:t>SHORT-TERM</w:t>
      </w:r>
      <w:r w:rsidRPr="00B63584">
        <w:rPr>
          <w:rFonts w:asciiTheme="majorHAnsi" w:hAnsiTheme="majorHAnsi" w:cs="Arial"/>
          <w:b/>
        </w:rPr>
        <w:tab/>
      </w:r>
      <w:r w:rsidRPr="00B63584">
        <w:rPr>
          <w:rFonts w:asciiTheme="majorHAnsi" w:hAnsiTheme="majorHAnsi" w:cs="Arial"/>
          <w:b/>
        </w:rPr>
        <w:tab/>
        <w:t xml:space="preserve">   </w:t>
      </w:r>
      <w:r w:rsidR="00B762A6">
        <w:rPr>
          <w:rFonts w:asciiTheme="majorHAnsi" w:hAnsiTheme="majorHAnsi" w:cs="Arial"/>
          <w:b/>
        </w:rPr>
        <w:t xml:space="preserve"> </w:t>
      </w:r>
      <w:r w:rsidRPr="00B63584">
        <w:rPr>
          <w:rFonts w:asciiTheme="majorHAnsi" w:hAnsiTheme="majorHAnsi" w:cs="Arial"/>
          <w:b/>
        </w:rPr>
        <w:t>MID-TERM</w:t>
      </w:r>
      <w:r w:rsidRPr="00B63584">
        <w:rPr>
          <w:rFonts w:asciiTheme="majorHAnsi" w:hAnsiTheme="majorHAnsi" w:cs="Arial"/>
          <w:b/>
        </w:rPr>
        <w:tab/>
        <w:t xml:space="preserve">                </w:t>
      </w:r>
      <w:r w:rsidR="00B762A6">
        <w:rPr>
          <w:rFonts w:asciiTheme="majorHAnsi" w:hAnsiTheme="majorHAnsi" w:cs="Arial"/>
          <w:b/>
        </w:rPr>
        <w:t xml:space="preserve">       </w:t>
      </w:r>
      <w:r w:rsidRPr="00B63584">
        <w:rPr>
          <w:rFonts w:asciiTheme="majorHAnsi" w:hAnsiTheme="majorHAnsi" w:cs="Arial"/>
          <w:b/>
        </w:rPr>
        <w:t>LONG-TERM</w:t>
      </w:r>
    </w:p>
    <w:p w14:paraId="4E46DF5C" w14:textId="6DFACF64" w:rsidR="0003419E" w:rsidRPr="00B63584" w:rsidRDefault="0003419E" w:rsidP="0003419E">
      <w:pPr>
        <w:rPr>
          <w:rFonts w:asciiTheme="majorHAnsi" w:hAnsiTheme="majorHAnsi" w:cs="Arial"/>
          <w:b/>
        </w:rPr>
      </w:pPr>
      <w:r w:rsidRPr="00B63584">
        <w:rPr>
          <w:rFonts w:asciiTheme="majorHAnsi" w:hAnsiTheme="majorHAnsi" w:cs="Arial"/>
          <w:b/>
        </w:rPr>
        <w:tab/>
      </w:r>
      <w:r w:rsidRPr="00B63584">
        <w:rPr>
          <w:rFonts w:asciiTheme="majorHAnsi" w:hAnsiTheme="majorHAnsi" w:cs="Arial"/>
          <w:b/>
        </w:rPr>
        <w:tab/>
      </w:r>
      <w:r w:rsidRPr="00B63584">
        <w:rPr>
          <w:rFonts w:asciiTheme="majorHAnsi" w:hAnsiTheme="majorHAnsi" w:cs="Arial"/>
          <w:b/>
        </w:rPr>
        <w:tab/>
        <w:t xml:space="preserve">       </w:t>
      </w:r>
      <w:r w:rsidR="00B63584">
        <w:rPr>
          <w:rFonts w:asciiTheme="majorHAnsi" w:hAnsiTheme="majorHAnsi" w:cs="Arial"/>
          <w:b/>
        </w:rPr>
        <w:t xml:space="preserve">     </w:t>
      </w:r>
      <w:r w:rsidR="00352AEB">
        <w:rPr>
          <w:rFonts w:asciiTheme="majorHAnsi" w:hAnsiTheme="majorHAnsi" w:cs="Arial"/>
          <w:b/>
        </w:rPr>
        <w:t>SERVICES</w:t>
      </w:r>
      <w:r w:rsidRPr="00B63584">
        <w:rPr>
          <w:rFonts w:asciiTheme="majorHAnsi" w:hAnsiTheme="majorHAnsi" w:cs="Arial"/>
          <w:b/>
        </w:rPr>
        <w:t xml:space="preserve">                                                        </w:t>
      </w:r>
      <w:r w:rsidR="00B63584">
        <w:rPr>
          <w:rFonts w:asciiTheme="majorHAnsi" w:hAnsiTheme="majorHAnsi" w:cs="Arial"/>
          <w:b/>
        </w:rPr>
        <w:t xml:space="preserve">               </w:t>
      </w:r>
      <w:r w:rsidR="00B762A6">
        <w:rPr>
          <w:rFonts w:asciiTheme="majorHAnsi" w:hAnsiTheme="majorHAnsi" w:cs="Arial"/>
          <w:b/>
        </w:rPr>
        <w:t xml:space="preserve">    </w:t>
      </w:r>
      <w:r w:rsidRPr="00B63584">
        <w:rPr>
          <w:rFonts w:asciiTheme="majorHAnsi" w:hAnsiTheme="majorHAnsi" w:cs="Arial"/>
          <w:b/>
        </w:rPr>
        <w:t xml:space="preserve">OUTCOMES                   </w:t>
      </w:r>
      <w:r w:rsidR="00B762A6">
        <w:rPr>
          <w:rFonts w:asciiTheme="majorHAnsi" w:hAnsiTheme="majorHAnsi" w:cs="Arial"/>
          <w:b/>
        </w:rPr>
        <w:t xml:space="preserve">     </w:t>
      </w:r>
      <w:r w:rsidRPr="00B63584">
        <w:rPr>
          <w:rFonts w:asciiTheme="majorHAnsi" w:hAnsiTheme="majorHAnsi" w:cs="Arial"/>
          <w:b/>
        </w:rPr>
        <w:t xml:space="preserve">OUTCOMES                </w:t>
      </w:r>
      <w:r w:rsidR="00B63584">
        <w:rPr>
          <w:rFonts w:asciiTheme="majorHAnsi" w:hAnsiTheme="majorHAnsi" w:cs="Arial"/>
          <w:b/>
        </w:rPr>
        <w:t xml:space="preserve">         </w:t>
      </w:r>
      <w:r w:rsidRPr="00B63584">
        <w:rPr>
          <w:rFonts w:asciiTheme="majorHAnsi" w:hAnsiTheme="majorHAnsi" w:cs="Arial"/>
          <w:b/>
        </w:rPr>
        <w:t>OUTCOMES</w:t>
      </w:r>
    </w:p>
    <w:p w14:paraId="04792207" w14:textId="0FA3255D" w:rsidR="00C030A9" w:rsidRPr="00B63584" w:rsidRDefault="00C030A9" w:rsidP="0003419E">
      <w:pPr>
        <w:rPr>
          <w:rFonts w:asciiTheme="majorHAnsi" w:hAnsiTheme="majorHAnsi" w:cs="Arial"/>
          <w:b/>
          <w:sz w:val="18"/>
          <w:szCs w:val="18"/>
        </w:rPr>
      </w:pPr>
      <w:r w:rsidRPr="00B63584">
        <w:rPr>
          <w:rFonts w:asciiTheme="majorHAnsi" w:hAnsiTheme="majorHAnsi" w:cs="Arial"/>
          <w:b/>
        </w:rPr>
        <w:tab/>
      </w:r>
      <w:r w:rsidRPr="00B63584">
        <w:rPr>
          <w:rFonts w:asciiTheme="majorHAnsi" w:hAnsiTheme="majorHAnsi" w:cs="Arial"/>
          <w:b/>
        </w:rPr>
        <w:tab/>
      </w:r>
      <w:r w:rsidRPr="00B63584">
        <w:rPr>
          <w:rFonts w:asciiTheme="majorHAnsi" w:hAnsiTheme="majorHAnsi" w:cs="Arial"/>
          <w:b/>
        </w:rPr>
        <w:tab/>
      </w:r>
      <w:r w:rsidRPr="00B63584">
        <w:rPr>
          <w:rFonts w:asciiTheme="majorHAnsi" w:hAnsiTheme="majorHAnsi" w:cs="Arial"/>
          <w:b/>
        </w:rPr>
        <w:tab/>
      </w:r>
      <w:r w:rsidRPr="00B63584">
        <w:rPr>
          <w:rFonts w:asciiTheme="majorHAnsi" w:hAnsiTheme="majorHAnsi" w:cs="Arial"/>
          <w:b/>
        </w:rPr>
        <w:tab/>
      </w:r>
      <w:r w:rsidRPr="00B63584">
        <w:rPr>
          <w:rFonts w:asciiTheme="majorHAnsi" w:hAnsiTheme="majorHAnsi" w:cs="Arial"/>
          <w:b/>
        </w:rPr>
        <w:tab/>
      </w:r>
      <w:r w:rsidRPr="00B63584">
        <w:rPr>
          <w:rFonts w:asciiTheme="majorHAnsi" w:hAnsiTheme="majorHAnsi" w:cs="Arial"/>
          <w:b/>
        </w:rPr>
        <w:tab/>
      </w:r>
      <w:r w:rsidRPr="00B63584">
        <w:rPr>
          <w:rFonts w:asciiTheme="majorHAnsi" w:hAnsiTheme="majorHAnsi" w:cs="Arial"/>
          <w:b/>
        </w:rPr>
        <w:tab/>
      </w:r>
      <w:r w:rsidRPr="00B63584">
        <w:rPr>
          <w:rFonts w:asciiTheme="majorHAnsi" w:hAnsiTheme="majorHAnsi" w:cs="Arial"/>
          <w:b/>
        </w:rPr>
        <w:tab/>
        <w:t xml:space="preserve">            </w:t>
      </w:r>
      <w:r w:rsidR="00B63584">
        <w:rPr>
          <w:rFonts w:asciiTheme="majorHAnsi" w:hAnsiTheme="majorHAnsi" w:cs="Arial"/>
          <w:b/>
        </w:rPr>
        <w:t xml:space="preserve">    </w:t>
      </w:r>
      <w:r w:rsidRPr="00B63584">
        <w:rPr>
          <w:rFonts w:asciiTheme="majorHAnsi" w:hAnsiTheme="majorHAnsi" w:cs="Arial"/>
          <w:b/>
          <w:sz w:val="18"/>
          <w:szCs w:val="18"/>
        </w:rPr>
        <w:t xml:space="preserve">(timeframe: ___________)       </w:t>
      </w:r>
      <w:r w:rsidR="00B63584">
        <w:rPr>
          <w:rFonts w:asciiTheme="majorHAnsi" w:hAnsiTheme="majorHAnsi" w:cs="Arial"/>
          <w:b/>
          <w:sz w:val="18"/>
          <w:szCs w:val="18"/>
        </w:rPr>
        <w:t xml:space="preserve">      </w:t>
      </w:r>
      <w:r w:rsidRPr="00B63584">
        <w:rPr>
          <w:rFonts w:asciiTheme="majorHAnsi" w:hAnsiTheme="majorHAnsi" w:cs="Arial"/>
          <w:b/>
          <w:sz w:val="18"/>
          <w:szCs w:val="18"/>
        </w:rPr>
        <w:t xml:space="preserve">(timeframe: ___________)       </w:t>
      </w:r>
      <w:r w:rsidR="00B63584">
        <w:rPr>
          <w:rFonts w:asciiTheme="majorHAnsi" w:hAnsiTheme="majorHAnsi" w:cs="Arial"/>
          <w:b/>
          <w:sz w:val="18"/>
          <w:szCs w:val="18"/>
        </w:rPr>
        <w:t xml:space="preserve">      (</w:t>
      </w:r>
      <w:r w:rsidRPr="00B63584">
        <w:rPr>
          <w:rFonts w:asciiTheme="majorHAnsi" w:hAnsiTheme="majorHAnsi" w:cs="Arial"/>
          <w:b/>
          <w:sz w:val="18"/>
          <w:szCs w:val="18"/>
        </w:rPr>
        <w:t>timeframe: ___________)</w:t>
      </w:r>
    </w:p>
    <w:p w14:paraId="0FF3A49E" w14:textId="77777777" w:rsidR="0003419E" w:rsidRPr="00B63584" w:rsidRDefault="0003419E" w:rsidP="0003419E">
      <w:pPr>
        <w:rPr>
          <w:rFonts w:asciiTheme="majorHAnsi" w:hAnsiTheme="majorHAnsi" w:cs="Arial"/>
          <w:sz w:val="16"/>
          <w:szCs w:val="16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720"/>
        <w:gridCol w:w="1800"/>
        <w:gridCol w:w="720"/>
        <w:gridCol w:w="1800"/>
        <w:gridCol w:w="720"/>
        <w:gridCol w:w="1800"/>
        <w:gridCol w:w="720"/>
        <w:gridCol w:w="1800"/>
        <w:gridCol w:w="720"/>
        <w:gridCol w:w="1811"/>
      </w:tblGrid>
      <w:tr w:rsidR="00C030A9" w:rsidRPr="000B44CC" w14:paraId="4BF2DB02" w14:textId="77777777" w:rsidTr="000A27F2">
        <w:tc>
          <w:tcPr>
            <w:tcW w:w="1800" w:type="dxa"/>
            <w:vMerge w:val="restart"/>
          </w:tcPr>
          <w:p w14:paraId="10FEECDC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D174E3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7DEE72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C92BB2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9E2B1F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E92DD6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9041F6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3F3E54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46ECB0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3036A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D6CD6E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93B939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358563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4B2452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BD3334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6254CA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5BAFD0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747DB9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317E47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BC65517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E082721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D1FFD2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7121CE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BB3164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262A198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CDE1D02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00BB8EE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CC26F2E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A30270D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4571AEE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3CB0E405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69285933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0A9" w:rsidRPr="000B44CC" w14:paraId="23D7D550" w14:textId="77777777" w:rsidTr="000A27F2">
        <w:tc>
          <w:tcPr>
            <w:tcW w:w="1800" w:type="dxa"/>
            <w:vMerge/>
          </w:tcPr>
          <w:p w14:paraId="3EC8C1A1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36B91887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75EEC11E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738013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6105538F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637C0D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179AD62B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16E220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4AEDA96F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89EFED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nil"/>
              <w:left w:val="nil"/>
              <w:right w:val="nil"/>
            </w:tcBorders>
          </w:tcPr>
          <w:p w14:paraId="38C62074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0A9" w:rsidRPr="000B44CC" w14:paraId="0D98F991" w14:textId="77777777" w:rsidTr="000A27F2">
        <w:tc>
          <w:tcPr>
            <w:tcW w:w="1800" w:type="dxa"/>
            <w:vMerge/>
          </w:tcPr>
          <w:p w14:paraId="740603C6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5CBADB4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84FE53F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A6014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E0EDA0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D3A617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F976FB5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FA56B29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80D0034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5CD8B8D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96F9710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02F76F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1DB4720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44445C62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0A9" w:rsidRPr="000B44CC" w14:paraId="11A74C9F" w14:textId="77777777" w:rsidTr="000A27F2">
        <w:tc>
          <w:tcPr>
            <w:tcW w:w="1800" w:type="dxa"/>
            <w:vMerge/>
          </w:tcPr>
          <w:p w14:paraId="40AADA9C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75916F94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677289F5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236C53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59FF6A57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9F82AB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2064A5A7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33AEBD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69C375E7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8F18AE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nil"/>
              <w:right w:val="nil"/>
            </w:tcBorders>
          </w:tcPr>
          <w:p w14:paraId="2EB2850F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0A9" w:rsidRPr="000B44CC" w14:paraId="057A3995" w14:textId="77777777" w:rsidTr="000A27F2">
        <w:tc>
          <w:tcPr>
            <w:tcW w:w="1800" w:type="dxa"/>
            <w:vMerge/>
          </w:tcPr>
          <w:p w14:paraId="0338B4FE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18434A3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AE4AFF7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F6243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297024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E42C2E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77FBED2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AC85D87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3B8B259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F9EE3EA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D9A4AD8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3361B36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DBE98D2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33F97E97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0A9" w:rsidRPr="000B44CC" w14:paraId="20C96AC4" w14:textId="77777777" w:rsidTr="000A27F2">
        <w:tc>
          <w:tcPr>
            <w:tcW w:w="1800" w:type="dxa"/>
            <w:vMerge/>
          </w:tcPr>
          <w:p w14:paraId="3CFFAA9F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37417705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657FCBD0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BAD1F6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0415BDB0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1AAB07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07201E30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32C777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151B0AA2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7399A1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nil"/>
              <w:right w:val="nil"/>
            </w:tcBorders>
          </w:tcPr>
          <w:p w14:paraId="72D998D7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0A9" w:rsidRPr="000B44CC" w14:paraId="5B20F55C" w14:textId="77777777" w:rsidTr="000A27F2">
        <w:tc>
          <w:tcPr>
            <w:tcW w:w="1800" w:type="dxa"/>
            <w:vMerge/>
          </w:tcPr>
          <w:p w14:paraId="2326D718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4167270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4A95B69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24B864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A757BA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0E771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B2B88BB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0294DFD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BA1DDDE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BC96A42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8FE534B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FCE650C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C07607D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020D812B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0A9" w:rsidRPr="000B44CC" w14:paraId="05506903" w14:textId="77777777" w:rsidTr="000A27F2">
        <w:tc>
          <w:tcPr>
            <w:tcW w:w="1800" w:type="dxa"/>
            <w:vMerge/>
          </w:tcPr>
          <w:p w14:paraId="1A71A0BF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14306D19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20D603EB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610BD0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1F0F024E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D838B7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0B0477CF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7503EF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3524C975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515AFA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nil"/>
              <w:right w:val="nil"/>
            </w:tcBorders>
          </w:tcPr>
          <w:p w14:paraId="4F1C21FB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0A9" w:rsidRPr="000B44CC" w14:paraId="3A8D829B" w14:textId="77777777" w:rsidTr="000A27F2">
        <w:tc>
          <w:tcPr>
            <w:tcW w:w="1800" w:type="dxa"/>
            <w:vMerge/>
          </w:tcPr>
          <w:p w14:paraId="1B1B8619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9F42F19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BC2A7E0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F0428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DD6127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BF8687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998EEF2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B135DCE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10281E6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83E3B22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66F5461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804DC97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D8F4E0C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4DB1D6E2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0A9" w:rsidRPr="000B44CC" w14:paraId="6296B515" w14:textId="77777777" w:rsidTr="000A27F2">
        <w:tc>
          <w:tcPr>
            <w:tcW w:w="1800" w:type="dxa"/>
            <w:vMerge/>
          </w:tcPr>
          <w:p w14:paraId="61D83A5D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3F43FB9E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2E18C393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13BCD1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1B3F4C4F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5F36E2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6DC9612D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A1FCD2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1E6CFFB3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9A2FB9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nil"/>
              <w:bottom w:val="nil"/>
              <w:right w:val="nil"/>
            </w:tcBorders>
          </w:tcPr>
          <w:p w14:paraId="7425A0CC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0A9" w:rsidRPr="000B44CC" w14:paraId="2E9E9E2F" w14:textId="77777777" w:rsidTr="000A27F2">
        <w:tc>
          <w:tcPr>
            <w:tcW w:w="1800" w:type="dxa"/>
            <w:vMerge/>
          </w:tcPr>
          <w:p w14:paraId="265932AA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6F9749B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63F4CD3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72E969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E4D2D6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FB37C5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2977C20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8819F55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FCA5333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FE6A4C3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E4BD9DB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F17AB4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20FD248F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2A703B45" w14:textId="77777777" w:rsidR="00C030A9" w:rsidRPr="000B44CC" w:rsidRDefault="00C030A9" w:rsidP="000A2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3ED356" w14:textId="065D6441" w:rsidR="000A27F2" w:rsidRPr="000B44CC" w:rsidRDefault="000A27F2" w:rsidP="00C030A9">
      <w:pPr>
        <w:pStyle w:val="CLIBodyText"/>
      </w:pPr>
    </w:p>
    <w:sectPr w:rsidR="000A27F2" w:rsidRPr="000B44CC" w:rsidSect="00C030A9">
      <w:headerReference w:type="default" r:id="rId10"/>
      <w:footerReference w:type="default" r:id="rId11"/>
      <w:pgSz w:w="15840" w:h="12240" w:orient="landscape"/>
      <w:pgMar w:top="1008" w:right="720" w:bottom="86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85C3B" w14:textId="77777777" w:rsidR="00B055C2" w:rsidRDefault="00B055C2" w:rsidP="00AD2B99">
      <w:r>
        <w:separator/>
      </w:r>
    </w:p>
  </w:endnote>
  <w:endnote w:type="continuationSeparator" w:id="0">
    <w:p w14:paraId="5CA2743C" w14:textId="77777777" w:rsidR="00B055C2" w:rsidRDefault="00B055C2" w:rsidP="00AD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AACB4" w14:textId="256508C6" w:rsidR="00B055C2" w:rsidRPr="00797D75" w:rsidRDefault="00B055C2" w:rsidP="00AD2B99">
    <w:pPr>
      <w:jc w:val="center"/>
      <w:rPr>
        <w:rFonts w:asciiTheme="majorHAnsi" w:hAnsiTheme="maj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7BB0" w14:textId="77777777" w:rsidR="00797D75" w:rsidRPr="00797D75" w:rsidRDefault="00797D75" w:rsidP="00AD2B99">
    <w:pPr>
      <w:jc w:val="center"/>
      <w:rPr>
        <w:rFonts w:asciiTheme="majorHAnsi" w:hAnsiTheme="majorHAnsi"/>
        <w:sz w:val="16"/>
        <w:szCs w:val="16"/>
      </w:rPr>
    </w:pPr>
    <w:r w:rsidRPr="00390C71">
      <w:rPr>
        <w:rFonts w:asciiTheme="majorHAnsi" w:hAnsiTheme="majorHAnsi"/>
        <w:sz w:val="16"/>
        <w:szCs w:val="16"/>
      </w:rPr>
      <w:t xml:space="preserve">p. </w:t>
    </w:r>
    <w:r w:rsidRPr="00390C71">
      <w:rPr>
        <w:rStyle w:val="PageNumber"/>
        <w:rFonts w:asciiTheme="majorHAnsi" w:hAnsiTheme="majorHAnsi"/>
        <w:sz w:val="16"/>
        <w:szCs w:val="16"/>
      </w:rPr>
      <w:fldChar w:fldCharType="begin"/>
    </w:r>
    <w:r w:rsidRPr="00390C71">
      <w:rPr>
        <w:rStyle w:val="PageNumber"/>
        <w:rFonts w:asciiTheme="majorHAnsi" w:hAnsiTheme="majorHAnsi"/>
        <w:sz w:val="16"/>
        <w:szCs w:val="16"/>
      </w:rPr>
      <w:instrText xml:space="preserve"> PAGE </w:instrText>
    </w:r>
    <w:r w:rsidRPr="00390C71">
      <w:rPr>
        <w:rStyle w:val="PageNumber"/>
        <w:rFonts w:asciiTheme="majorHAnsi" w:hAnsiTheme="majorHAnsi"/>
        <w:sz w:val="16"/>
        <w:szCs w:val="16"/>
      </w:rPr>
      <w:fldChar w:fldCharType="separate"/>
    </w:r>
    <w:r>
      <w:rPr>
        <w:rStyle w:val="PageNumber"/>
        <w:rFonts w:asciiTheme="majorHAnsi" w:hAnsiTheme="majorHAnsi"/>
        <w:noProof/>
        <w:sz w:val="16"/>
        <w:szCs w:val="16"/>
      </w:rPr>
      <w:t>2</w:t>
    </w:r>
    <w:r w:rsidRPr="00390C71">
      <w:rPr>
        <w:rStyle w:val="PageNumber"/>
        <w:rFonts w:asciiTheme="majorHAnsi" w:hAnsi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1A289" w14:textId="77777777" w:rsidR="00B055C2" w:rsidRDefault="00B055C2" w:rsidP="00AD2B99">
      <w:r>
        <w:separator/>
      </w:r>
    </w:p>
  </w:footnote>
  <w:footnote w:type="continuationSeparator" w:id="0">
    <w:p w14:paraId="4EEB8099" w14:textId="77777777" w:rsidR="00B055C2" w:rsidRDefault="00B055C2" w:rsidP="00AD2B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67B3F" w14:textId="04FF213B" w:rsidR="00FC3C9E" w:rsidRDefault="00FC3C9E" w:rsidP="00FC3C9E">
    <w:pPr>
      <w:pStyle w:val="Header"/>
      <w:jc w:val="center"/>
    </w:pPr>
    <w:r w:rsidRPr="00F028BE">
      <w:drawing>
        <wp:inline distT="0" distB="0" distL="0" distR="0" wp14:anchorId="4AAA9219" wp14:editId="0CB3B5BB">
          <wp:extent cx="1444625" cy="341313"/>
          <wp:effectExtent l="0" t="0" r="3175" b="0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34131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0CA0E" w14:textId="430A1372" w:rsidR="00FC3C9E" w:rsidRDefault="00FC3C9E" w:rsidP="00FC3C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556D0"/>
    <w:multiLevelType w:val="hybridMultilevel"/>
    <w:tmpl w:val="60F2B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613B6"/>
    <w:multiLevelType w:val="hybridMultilevel"/>
    <w:tmpl w:val="B212072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57A8204D"/>
    <w:multiLevelType w:val="hybridMultilevel"/>
    <w:tmpl w:val="B9661D9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69731F95"/>
    <w:multiLevelType w:val="hybridMultilevel"/>
    <w:tmpl w:val="9FD05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9E"/>
    <w:rsid w:val="0003419E"/>
    <w:rsid w:val="00052422"/>
    <w:rsid w:val="000A27F2"/>
    <w:rsid w:val="000B44CC"/>
    <w:rsid w:val="00352AEB"/>
    <w:rsid w:val="003E5C95"/>
    <w:rsid w:val="00440896"/>
    <w:rsid w:val="004F4A1A"/>
    <w:rsid w:val="0052583E"/>
    <w:rsid w:val="0057015C"/>
    <w:rsid w:val="00624F45"/>
    <w:rsid w:val="006679B9"/>
    <w:rsid w:val="006927B1"/>
    <w:rsid w:val="00695C4E"/>
    <w:rsid w:val="00752856"/>
    <w:rsid w:val="00797D75"/>
    <w:rsid w:val="008A3723"/>
    <w:rsid w:val="008B377D"/>
    <w:rsid w:val="00953217"/>
    <w:rsid w:val="00970889"/>
    <w:rsid w:val="0098428D"/>
    <w:rsid w:val="009F1A15"/>
    <w:rsid w:val="00AD2B99"/>
    <w:rsid w:val="00AF04D9"/>
    <w:rsid w:val="00B04512"/>
    <w:rsid w:val="00B055C2"/>
    <w:rsid w:val="00B63584"/>
    <w:rsid w:val="00B762A6"/>
    <w:rsid w:val="00BF1DE1"/>
    <w:rsid w:val="00C030A9"/>
    <w:rsid w:val="00DC6107"/>
    <w:rsid w:val="00DE1A6B"/>
    <w:rsid w:val="00E54161"/>
    <w:rsid w:val="00EA4B0A"/>
    <w:rsid w:val="00FC3C9E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A3482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9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419E"/>
    <w:rPr>
      <w:rFonts w:eastAsia="Times New Roman"/>
      <w:lang w:eastAsia="en-US"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IBodyText">
    <w:name w:val="CLI Body Text"/>
    <w:basedOn w:val="Normal"/>
    <w:autoRedefine/>
    <w:rsid w:val="00C030A9"/>
    <w:rPr>
      <w:rFonts w:ascii="Century Gothic" w:hAnsi="Century Gothic"/>
      <w:b/>
      <w:bCs/>
      <w:sz w:val="2"/>
      <w:szCs w:val="2"/>
    </w:rPr>
  </w:style>
  <w:style w:type="paragraph" w:styleId="Header">
    <w:name w:val="header"/>
    <w:basedOn w:val="Normal"/>
    <w:link w:val="HeaderChar"/>
    <w:uiPriority w:val="99"/>
    <w:unhideWhenUsed/>
    <w:rsid w:val="00AD2B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B99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2B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B99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D2B99"/>
  </w:style>
  <w:style w:type="paragraph" w:styleId="ListParagraph">
    <w:name w:val="List Paragraph"/>
    <w:basedOn w:val="Normal"/>
    <w:uiPriority w:val="34"/>
    <w:qFormat/>
    <w:rsid w:val="00C030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C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C9E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9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419E"/>
    <w:rPr>
      <w:rFonts w:eastAsia="Times New Roman"/>
      <w:lang w:eastAsia="en-US"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IBodyText">
    <w:name w:val="CLI Body Text"/>
    <w:basedOn w:val="Normal"/>
    <w:autoRedefine/>
    <w:rsid w:val="00C030A9"/>
    <w:rPr>
      <w:rFonts w:ascii="Century Gothic" w:hAnsi="Century Gothic"/>
      <w:b/>
      <w:bCs/>
      <w:sz w:val="2"/>
      <w:szCs w:val="2"/>
    </w:rPr>
  </w:style>
  <w:style w:type="paragraph" w:styleId="Header">
    <w:name w:val="header"/>
    <w:basedOn w:val="Normal"/>
    <w:link w:val="HeaderChar"/>
    <w:uiPriority w:val="99"/>
    <w:unhideWhenUsed/>
    <w:rsid w:val="00AD2B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B99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2B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B99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D2B99"/>
  </w:style>
  <w:style w:type="paragraph" w:styleId="ListParagraph">
    <w:name w:val="List Paragraph"/>
    <w:basedOn w:val="Normal"/>
    <w:uiPriority w:val="34"/>
    <w:qFormat/>
    <w:rsid w:val="00C030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C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C9E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1830</Characters>
  <Application>Microsoft Macintosh Word</Application>
  <DocSecurity>0</DocSecurity>
  <Lines>15</Lines>
  <Paragraphs>4</Paragraphs>
  <ScaleCrop>false</ScaleCrop>
  <Company>J. Solomon Consulting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Solomon</dc:creator>
  <cp:keywords/>
  <dc:description/>
  <cp:lastModifiedBy>Julie Solomon</cp:lastModifiedBy>
  <cp:revision>5</cp:revision>
  <cp:lastPrinted>2012-07-09T04:04:00Z</cp:lastPrinted>
  <dcterms:created xsi:type="dcterms:W3CDTF">2016-04-29T19:20:00Z</dcterms:created>
  <dcterms:modified xsi:type="dcterms:W3CDTF">2016-04-29T19:31:00Z</dcterms:modified>
</cp:coreProperties>
</file>