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73E5523F" w:rsidR="00C218BC" w:rsidRPr="00850739" w:rsidRDefault="00C218BC">
      <w:pPr>
        <w:rPr>
          <w:rFonts w:ascii="Arial" w:hAnsi="Arial" w:cs="Arial"/>
        </w:rPr>
      </w:pPr>
      <w:r w:rsidRPr="00850739">
        <w:rPr>
          <w:rFonts w:ascii="Arial" w:hAnsi="Arial" w:cs="Arial"/>
          <w:noProof/>
        </w:rPr>
        <mc:AlternateContent>
          <mc:Choice Requires="wps">
            <w:drawing>
              <wp:anchor distT="0" distB="0" distL="114300" distR="114300" simplePos="0" relativeHeight="251661312" behindDoc="0" locked="0" layoutInCell="1" allowOverlap="1" wp14:anchorId="7D1682A5" wp14:editId="2B3BB20B">
                <wp:simplePos x="0" y="0"/>
                <wp:positionH relativeFrom="column">
                  <wp:posOffset>-463550</wp:posOffset>
                </wp:positionH>
                <wp:positionV relativeFrom="paragraph">
                  <wp:posOffset>6629400</wp:posOffset>
                </wp:positionV>
                <wp:extent cx="6972300" cy="18192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972300" cy="1819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72C6E682" w:rsidR="00A21A5E" w:rsidRPr="00850739" w:rsidRDefault="00850739" w:rsidP="00850739">
                            <w:pPr>
                              <w:spacing w:after="0"/>
                              <w:jc w:val="center"/>
                              <w:rPr>
                                <w:rFonts w:ascii="Arial" w:hAnsi="Arial" w:cs="Arial"/>
                                <w:color w:val="FFFFFF" w:themeColor="background1"/>
                                <w:sz w:val="84"/>
                                <w:szCs w:val="84"/>
                              </w:rPr>
                            </w:pPr>
                            <w:r w:rsidRPr="00850739">
                              <w:rPr>
                                <w:rFonts w:ascii="Arial" w:hAnsi="Arial" w:cs="Arial"/>
                                <w:color w:val="FFFFFF" w:themeColor="background1"/>
                                <w:sz w:val="84"/>
                                <w:szCs w:val="84"/>
                              </w:rPr>
                              <w:t>ADVOCACY RAPID RESPONSE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36.5pt;margin-top:522pt;width:549pt;height:1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" filled="f" stroked="f">
                <v:textbox>
                  <w:txbxContent>
                    <w:p w14:paraId="61FDD8B9" w14:textId="72C6E682" w:rsidR="00A21A5E" w:rsidRPr="00850739" w:rsidRDefault="00850739" w:rsidP="00850739">
                      <w:pPr>
                        <w:spacing w:after="0"/>
                        <w:jc w:val="center"/>
                        <w:rPr>
                          <w:rFonts w:ascii="Arial" w:hAnsi="Arial" w:cs="Arial"/>
                          <w:color w:val="FFFFFF" w:themeColor="background1"/>
                          <w:sz w:val="84"/>
                          <w:szCs w:val="84"/>
                        </w:rPr>
                      </w:pPr>
                      <w:r w:rsidRPr="00850739">
                        <w:rPr>
                          <w:rFonts w:ascii="Arial" w:hAnsi="Arial" w:cs="Arial"/>
                          <w:color w:val="FFFFFF" w:themeColor="background1"/>
                          <w:sz w:val="84"/>
                          <w:szCs w:val="84"/>
                        </w:rPr>
                        <w:t>ADVOCACY RAPID RESPONSE APPLICATION</w:t>
                      </w:r>
                    </w:p>
                  </w:txbxContent>
                </v:textbox>
              </v:shape>
            </w:pict>
          </mc:Fallback>
        </mc:AlternateContent>
      </w:r>
      <w:r w:rsidR="00C27FFD" w:rsidRPr="00850739">
        <w:rPr>
          <w:rFonts w:ascii="Arial" w:hAnsi="Arial" w:cs="Arial"/>
          <w:noProof/>
        </w:rPr>
        <w:drawing>
          <wp:anchor distT="0" distB="0" distL="114300" distR="114300" simplePos="0" relativeHeight="251658240" behindDoc="1" locked="0" layoutInCell="1" allowOverlap="0" wp14:anchorId="439B5154" wp14:editId="30C100C4">
            <wp:simplePos x="0" y="0"/>
            <wp:positionH relativeFrom="page">
              <wp:align>right</wp:align>
            </wp:positionH>
            <wp:positionV relativeFrom="page">
              <wp:align>top</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897DF0" w:rsidRPr="00850739">
        <w:rPr>
          <w:rFonts w:ascii="Arial" w:hAnsi="Arial" w:cs="Arial"/>
          <w:noProof/>
        </w:rPr>
        <mc:AlternateContent>
          <mc:Choice Requires="wps">
            <w:drawing>
              <wp:anchor distT="0" distB="0" distL="114300" distR="114300" simplePos="0" relativeHeight="251665408" behindDoc="0" locked="0" layoutInCell="1" allowOverlap="1" wp14:anchorId="6581C086" wp14:editId="1EF9B17E">
                <wp:simplePos x="0" y="0"/>
                <wp:positionH relativeFrom="column">
                  <wp:posOffset>-462915</wp:posOffset>
                </wp:positionH>
                <wp:positionV relativeFrom="paragraph">
                  <wp:posOffset>8460740</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542A9" w14:textId="1AA5A1EC" w:rsidR="00897DF0" w:rsidRPr="00897DF0" w:rsidRDefault="005909B8"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36.45pt;margin-top:666.2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" filled="f" stroked="f">
                <v:textbox>
                  <w:txbxContent>
                    <w:p w14:paraId="471542A9" w14:textId="1AA5A1EC" w:rsidR="00897DF0" w:rsidRPr="00897DF0" w:rsidRDefault="005909B8"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April 2026</w:t>
                      </w:r>
                    </w:p>
                  </w:txbxContent>
                </v:textbox>
              </v:shape>
            </w:pict>
          </mc:Fallback>
        </mc:AlternateContent>
      </w:r>
      <w:r w:rsidR="00A21A5E" w:rsidRPr="00850739">
        <w:rPr>
          <w:rFonts w:ascii="Arial" w:hAnsi="Arial" w:cs="Arial"/>
        </w:rPr>
        <w:br w:type="page"/>
      </w:r>
    </w:p>
    <w:p w14:paraId="314C2440" w14:textId="77777777" w:rsidR="00551B54" w:rsidRPr="009338C5" w:rsidRDefault="00551B54" w:rsidP="00551B54">
      <w:pPr>
        <w:pStyle w:val="Heading1"/>
        <w:keepNext w:val="0"/>
        <w:spacing w:before="0"/>
        <w:rPr>
          <w:rFonts w:ascii="Arial" w:hAnsi="Arial" w:cs="Arial"/>
          <w:b/>
          <w:bCs/>
          <w:sz w:val="28"/>
          <w:szCs w:val="28"/>
        </w:rPr>
      </w:pPr>
      <w:bookmarkStart w:id="0" w:name="_Hlk166766640"/>
      <w:r w:rsidRPr="009338C5">
        <w:rPr>
          <w:rFonts w:ascii="Arial" w:hAnsi="Arial" w:cs="Arial"/>
          <w:b/>
          <w:bCs/>
          <w:sz w:val="28"/>
          <w:szCs w:val="28"/>
        </w:rPr>
        <w:lastRenderedPageBreak/>
        <w:t>NOTE: This document is only for reference in preparing an application.</w:t>
      </w:r>
    </w:p>
    <w:p w14:paraId="511779C6" w14:textId="77777777" w:rsidR="00551B54" w:rsidRPr="009338C5" w:rsidRDefault="00551B54" w:rsidP="00551B54">
      <w:pPr>
        <w:pStyle w:val="Heading2"/>
        <w:keepNext w:val="0"/>
        <w:spacing w:after="160"/>
        <w:rPr>
          <w:color w:val="auto"/>
          <w:sz w:val="24"/>
          <w:szCs w:val="24"/>
          <w:shd w:val="clear" w:color="auto" w:fill="FFFFFF"/>
        </w:rPr>
      </w:pPr>
      <w:r w:rsidRPr="009338C5">
        <w:rPr>
          <w:rFonts w:ascii="Arial" w:hAnsi="Arial" w:cs="Arial"/>
          <w:color w:val="auto"/>
          <w:sz w:val="24"/>
          <w:szCs w:val="24"/>
          <w:shd w:val="clear" w:color="auto" w:fill="FFFFFF"/>
        </w:rPr>
        <w:t xml:space="preserve">To be considered for funding, please submit an application </w:t>
      </w:r>
      <w:hyperlink r:id="rId12" w:history="1">
        <w:r w:rsidRPr="009338C5">
          <w:rPr>
            <w:color w:val="0070C0"/>
            <w:sz w:val="24"/>
            <w:szCs w:val="24"/>
            <w:u w:val="single"/>
            <w:shd w:val="clear" w:color="auto" w:fill="FFFFFF"/>
          </w:rPr>
          <w:t>through our grantee portal</w:t>
        </w:r>
      </w:hyperlink>
      <w:r w:rsidRPr="009338C5">
        <w:rPr>
          <w:rFonts w:ascii="Arial" w:hAnsi="Arial" w:cs="Arial"/>
          <w:color w:val="auto"/>
          <w:sz w:val="24"/>
          <w:szCs w:val="24"/>
          <w:shd w:val="clear" w:color="auto" w:fill="FFFFFF"/>
        </w:rPr>
        <w:t xml:space="preserve">. If barriers prevent you from submitting an application online, please contact us for alternate arrangements at 303-953-3600 or </w:t>
      </w:r>
      <w:hyperlink r:id="rId13" w:history="1">
        <w:r w:rsidRPr="009338C5">
          <w:rPr>
            <w:color w:val="0070C0"/>
            <w:sz w:val="24"/>
            <w:szCs w:val="24"/>
            <w:u w:val="single"/>
            <w:shd w:val="clear" w:color="auto" w:fill="FFFFFF"/>
          </w:rPr>
          <w:t>grants@coloradohealth.org</w:t>
        </w:r>
      </w:hyperlink>
      <w:r w:rsidRPr="009338C5">
        <w:rPr>
          <w:sz w:val="24"/>
          <w:szCs w:val="24"/>
          <w:shd w:val="clear" w:color="auto" w:fill="FFFFFF"/>
        </w:rPr>
        <w:t>.</w:t>
      </w:r>
    </w:p>
    <w:bookmarkEnd w:id="0"/>
    <w:p w14:paraId="0CA7888F" w14:textId="77777777" w:rsidR="00551B54" w:rsidRDefault="00551B54" w:rsidP="00551B54">
      <w:pPr>
        <w:spacing w:after="0"/>
        <w:rPr>
          <w:rFonts w:ascii="Arial" w:hAnsi="Arial" w:cs="Arial"/>
        </w:rPr>
      </w:pPr>
    </w:p>
    <w:p w14:paraId="122E9172" w14:textId="77777777" w:rsidR="00551B54" w:rsidRPr="009338C5" w:rsidRDefault="00551B54" w:rsidP="00551B54">
      <w:pPr>
        <w:pStyle w:val="Heading1"/>
        <w:keepNext w:val="0"/>
        <w:spacing w:before="0"/>
        <w:rPr>
          <w:rFonts w:ascii="Arial" w:hAnsi="Arial" w:cs="Arial"/>
          <w:b/>
          <w:bCs/>
          <w:sz w:val="28"/>
          <w:szCs w:val="28"/>
        </w:rPr>
      </w:pPr>
      <w:r w:rsidRPr="009338C5">
        <w:rPr>
          <w:rFonts w:ascii="Arial" w:hAnsi="Arial" w:cs="Arial"/>
          <w:b/>
          <w:bCs/>
          <w:sz w:val="28"/>
          <w:szCs w:val="28"/>
        </w:rPr>
        <w:t>Application Guidance</w:t>
      </w:r>
    </w:p>
    <w:p w14:paraId="1F8E7E6F" w14:textId="77777777" w:rsidR="00551B54" w:rsidRPr="009338C5" w:rsidRDefault="00551B54" w:rsidP="00551B54">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The purpose of The Colorado Health Foundation's grant application is to better understand your organization and proposed program or project. We consider the information included in this application as a "first look" into your program or project, and do not expect it to be an extensive description of your organization and program or project. As needed, Foundation staff will reach out to you with further questions after reviewing this initial information. Please note that your proposal will not be evaluated based on grammar, sentence structure, writing style or how "well-written" it is. This application can be used for all types of funding requests, including general operating support.</w:t>
      </w:r>
    </w:p>
    <w:p w14:paraId="38952EC2" w14:textId="77777777" w:rsidR="00551B54" w:rsidRDefault="00551B54" w:rsidP="00551B54">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We encourage you to refer to this </w:t>
      </w:r>
      <w:hyperlink r:id="rId14" w:tgtFrame="_blank" w:tooltip="Glossary" w:history="1">
        <w:r w:rsidRPr="009338C5">
          <w:rPr>
            <w:color w:val="0070C0"/>
            <w:sz w:val="24"/>
            <w:szCs w:val="24"/>
            <w:u w:val="single"/>
            <w:shd w:val="clear" w:color="auto" w:fill="FFFFFF"/>
          </w:rPr>
          <w:t>glossary</w:t>
        </w:r>
      </w:hyperlink>
      <w:r w:rsidRPr="009338C5">
        <w:rPr>
          <w:rFonts w:ascii="Arial" w:hAnsi="Arial" w:cs="Arial"/>
          <w:color w:val="auto"/>
          <w:sz w:val="24"/>
          <w:szCs w:val="24"/>
          <w:shd w:val="clear" w:color="auto" w:fill="FFFFFF"/>
        </w:rPr>
        <w:t> when completing your responses to some of the narrative questions below, in an effort to ensure a clear understanding of how the Foundation defines key terms used below.</w:t>
      </w:r>
    </w:p>
    <w:p w14:paraId="4E2F986D" w14:textId="77777777" w:rsidR="00551B54" w:rsidRDefault="00551B54" w:rsidP="00551B54">
      <w:pPr>
        <w:pStyle w:val="Heading2"/>
        <w:keepNext w:val="0"/>
        <w:spacing w:after="160"/>
        <w:rPr>
          <w:rFonts w:ascii="Arial" w:hAnsi="Arial" w:cs="Arial"/>
          <w:color w:val="auto"/>
          <w:sz w:val="24"/>
          <w:szCs w:val="24"/>
          <w:shd w:val="clear" w:color="auto" w:fill="FFFFFF"/>
        </w:rPr>
      </w:pPr>
      <w:r w:rsidRPr="009338C5">
        <w:rPr>
          <w:rFonts w:ascii="Arial" w:hAnsi="Arial" w:cs="Arial"/>
          <w:b/>
          <w:bCs/>
          <w:color w:val="auto"/>
          <w:sz w:val="24"/>
          <w:szCs w:val="24"/>
          <w:shd w:val="clear" w:color="auto" w:fill="FFFFFF"/>
        </w:rPr>
        <w:t>How We Are Working to Achieve Health Equity</w:t>
      </w:r>
    </w:p>
    <w:p w14:paraId="12F7602C" w14:textId="77777777" w:rsidR="00551B54" w:rsidRPr="009338C5" w:rsidRDefault="00551B54" w:rsidP="00551B54">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We believe keeping equity at the heart of our work will lead Coloradans to better health. While there are countless drivers of health, we know that racial injustice - fueled by systemic racism - is the leading driver of health inequity for communities of color living on low income. That's why we prioritize Coloradans of color and address the deepest, most historically entrenched inequities that affect health based on a person's socioeconomic status, disability, gender identity, sexual orientation, country of origin and religion.</w:t>
      </w:r>
    </w:p>
    <w:p w14:paraId="373131E8" w14:textId="77777777" w:rsidR="00551B54" w:rsidRPr="009338C5" w:rsidRDefault="00551B54" w:rsidP="00551B54">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Racial justice - dismantling and/or shifting conditions that are intentionally and unintentionally racist - is the key pathway in our work to achieve health equity. It is essential that every step we take creates fair opportunities for people whose health is furthest from reach. This is why our work, and that which we expect in the work of our partners, is rooted in three cornerstones:</w:t>
      </w:r>
      <w:r>
        <w:rPr>
          <w:rFonts w:eastAsia="Times New Roman" w:cstheme="minorHAnsi"/>
        </w:rPr>
        <w:br/>
      </w:r>
    </w:p>
    <w:p w14:paraId="7554546A" w14:textId="77777777" w:rsidR="00551B54" w:rsidRPr="00C43E9A" w:rsidRDefault="00551B54" w:rsidP="00551B54">
      <w:pPr>
        <w:pStyle w:val="Heading3"/>
        <w:keepNext w:val="0"/>
        <w:numPr>
          <w:ilvl w:val="0"/>
          <w:numId w:val="1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Serve Coloradans who have less power, privilege and income, and prioritize Coloradans of color;</w:t>
      </w:r>
    </w:p>
    <w:p w14:paraId="3F375D1F" w14:textId="77777777" w:rsidR="00551B54" w:rsidRPr="00C43E9A" w:rsidRDefault="00551B54" w:rsidP="00551B54">
      <w:pPr>
        <w:pStyle w:val="Heading3"/>
        <w:keepNext w:val="0"/>
        <w:numPr>
          <w:ilvl w:val="0"/>
          <w:numId w:val="1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Do everything with the intention of creating health equity; and</w:t>
      </w:r>
    </w:p>
    <w:p w14:paraId="49FC366B" w14:textId="77777777" w:rsidR="00551B54" w:rsidRDefault="00551B54" w:rsidP="00551B54">
      <w:pPr>
        <w:pStyle w:val="Heading3"/>
        <w:keepNext w:val="0"/>
        <w:numPr>
          <w:ilvl w:val="0"/>
          <w:numId w:val="1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Be informed by the community and those we exist to serve.</w:t>
      </w:r>
    </w:p>
    <w:p w14:paraId="6BC07DA3" w14:textId="77777777" w:rsidR="00551B54" w:rsidRPr="00223114" w:rsidRDefault="00551B54" w:rsidP="00551B54"/>
    <w:p w14:paraId="307F6769" w14:textId="74EF11D8" w:rsidR="00AA7E55" w:rsidRPr="002A71C5" w:rsidRDefault="00551B54" w:rsidP="002A71C5">
      <w:pPr>
        <w:pStyle w:val="Heading2"/>
        <w:keepNext w:val="0"/>
        <w:spacing w:after="160"/>
        <w:rPr>
          <w:rFonts w:ascii="Arial" w:hAnsi="Arial" w:cs="Arial"/>
          <w:color w:val="auto"/>
          <w:sz w:val="24"/>
          <w:szCs w:val="24"/>
          <w:shd w:val="clear" w:color="auto" w:fill="FFFFFF"/>
        </w:rPr>
      </w:pPr>
      <w:r w:rsidRPr="00223114">
        <w:rPr>
          <w:rFonts w:ascii="Arial" w:hAnsi="Arial" w:cs="Arial"/>
          <w:color w:val="auto"/>
          <w:sz w:val="24"/>
          <w:szCs w:val="24"/>
          <w:shd w:val="clear" w:color="auto" w:fill="FFFFFF"/>
        </w:rPr>
        <w:t>Our grant application reflects these three cornerstones,</w:t>
      </w:r>
      <w:r>
        <w:rPr>
          <w:rFonts w:ascii="Arial" w:hAnsi="Arial" w:cs="Arial"/>
          <w:color w:val="auto"/>
          <w:sz w:val="24"/>
          <w:szCs w:val="24"/>
          <w:shd w:val="clear" w:color="auto" w:fill="FFFFFF"/>
        </w:rPr>
        <w:t xml:space="preserve"> </w:t>
      </w:r>
      <w:r w:rsidRPr="00223114">
        <w:rPr>
          <w:rFonts w:ascii="Arial" w:hAnsi="Arial" w:cs="Arial"/>
          <w:color w:val="auto"/>
          <w:sz w:val="24"/>
          <w:szCs w:val="24"/>
          <w:shd w:val="clear" w:color="auto" w:fill="FFFFFF"/>
        </w:rPr>
        <w:t>and includes key prompts that help us better understand how your organization is strategically advancing health equity and racial justice.</w:t>
      </w:r>
    </w:p>
    <w:p w14:paraId="35636427" w14:textId="77777777" w:rsidR="002A71C5" w:rsidRPr="006A5D7D" w:rsidRDefault="002A71C5" w:rsidP="002A71C5">
      <w:pPr>
        <w:pStyle w:val="Heading1"/>
        <w:keepNext w:val="0"/>
        <w:spacing w:before="0"/>
        <w:rPr>
          <w:rFonts w:ascii="Arial" w:hAnsi="Arial" w:cs="Arial"/>
          <w:b/>
          <w:bCs/>
          <w:sz w:val="28"/>
          <w:szCs w:val="28"/>
        </w:rPr>
      </w:pPr>
      <w:bookmarkStart w:id="1" w:name="_Hlk210124321"/>
      <w:r w:rsidRPr="006A5D7D">
        <w:rPr>
          <w:rFonts w:ascii="Arial" w:hAnsi="Arial" w:cs="Arial"/>
          <w:b/>
          <w:bCs/>
          <w:sz w:val="28"/>
          <w:szCs w:val="28"/>
        </w:rPr>
        <w:lastRenderedPageBreak/>
        <w:t>Organization &amp; Contact Information</w:t>
      </w:r>
    </w:p>
    <w:p w14:paraId="4105F23A" w14:textId="77777777" w:rsidR="002A71C5"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Organization</w:t>
      </w:r>
    </w:p>
    <w:p w14:paraId="1C2A6E8B" w14:textId="77777777" w:rsidR="002A71C5" w:rsidRPr="00223114" w:rsidRDefault="002A71C5" w:rsidP="002A71C5"/>
    <w:p w14:paraId="22DF8B50" w14:textId="77777777" w:rsidR="002A71C5"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Proposal Contact</w:t>
      </w:r>
    </w:p>
    <w:p w14:paraId="74F0341B" w14:textId="77777777" w:rsidR="002A71C5"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to receive all communications about this application.</w:t>
      </w:r>
    </w:p>
    <w:p w14:paraId="3E0BEAEB" w14:textId="77777777" w:rsidR="002A71C5" w:rsidRPr="00223114" w:rsidRDefault="002A71C5" w:rsidP="002A71C5"/>
    <w:p w14:paraId="6A3FFDA1" w14:textId="77777777" w:rsidR="002A71C5"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CEO/President/ED</w:t>
      </w:r>
    </w:p>
    <w:p w14:paraId="33F1F589" w14:textId="77777777" w:rsidR="002A71C5"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with signing authority for your organization.</w:t>
      </w:r>
    </w:p>
    <w:p w14:paraId="64655FC2" w14:textId="77777777" w:rsidR="002A71C5" w:rsidRPr="00223114" w:rsidRDefault="002A71C5" w:rsidP="002A71C5"/>
    <w:p w14:paraId="20179143" w14:textId="77777777" w:rsidR="002A71C5"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Secondary Contact</w:t>
      </w:r>
    </w:p>
    <w:p w14:paraId="432C6D83" w14:textId="77777777" w:rsidR="002A71C5"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Additional person needing access and communications about this application, if applicable.</w:t>
      </w:r>
    </w:p>
    <w:p w14:paraId="1A7220F2" w14:textId="77777777" w:rsidR="002A71C5" w:rsidRPr="00223114" w:rsidRDefault="002A71C5" w:rsidP="002A71C5"/>
    <w:p w14:paraId="27669C0A" w14:textId="77777777" w:rsidR="002A71C5" w:rsidRDefault="002A71C5" w:rsidP="002A71C5">
      <w:pPr>
        <w:pStyle w:val="Heading2"/>
        <w:keepNext w:val="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Finance/Payment Contact</w:t>
      </w:r>
    </w:p>
    <w:p w14:paraId="267CE0FC" w14:textId="77777777" w:rsidR="002A71C5"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who manages funding intake. This person will be included on any payment release questions and payment notifications, if awarded.</w:t>
      </w:r>
    </w:p>
    <w:p w14:paraId="1FCFE39D" w14:textId="77777777" w:rsidR="002A71C5" w:rsidRPr="00223114" w:rsidRDefault="002A71C5" w:rsidP="002A71C5"/>
    <w:p w14:paraId="055BBD21" w14:textId="77777777" w:rsidR="002A71C5" w:rsidRPr="006A5D7D"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Does this grant include a Fiscal Sponsor?: </w:t>
      </w:r>
      <w:r w:rsidRPr="006A5D7D">
        <w:rPr>
          <w:rFonts w:ascii="Arial" w:hAnsi="Arial" w:cs="Arial"/>
          <w:color w:val="auto"/>
          <w:sz w:val="24"/>
          <w:szCs w:val="24"/>
          <w:shd w:val="clear" w:color="auto" w:fill="FFFFFF"/>
        </w:rPr>
        <w:t>[Yes/No]</w:t>
      </w:r>
    </w:p>
    <w:p w14:paraId="2B734C38"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Organization Name</w:t>
      </w:r>
    </w:p>
    <w:p w14:paraId="013FC0C9"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CEO/President/ED</w:t>
      </w:r>
    </w:p>
    <w:p w14:paraId="05D39A97"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CEO/President/ED Email</w:t>
      </w:r>
    </w:p>
    <w:p w14:paraId="21DE55D8"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Street Address</w:t>
      </w:r>
    </w:p>
    <w:p w14:paraId="69900D46"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City</w:t>
      </w:r>
    </w:p>
    <w:p w14:paraId="565A341F"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State</w:t>
      </w:r>
    </w:p>
    <w:p w14:paraId="5D8E6AD1"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Zip</w:t>
      </w:r>
    </w:p>
    <w:p w14:paraId="3BA4C0CC"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Phone</w:t>
      </w:r>
    </w:p>
    <w:p w14:paraId="3A852907"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Website</w:t>
      </w:r>
    </w:p>
    <w:p w14:paraId="2183BFFF"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Tax ID</w:t>
      </w:r>
    </w:p>
    <w:p w14:paraId="566953EE" w14:textId="77777777" w:rsidR="002A71C5" w:rsidRPr="006A5D7D" w:rsidRDefault="002A71C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Annual Budget</w:t>
      </w:r>
    </w:p>
    <w:p w14:paraId="21C5B771" w14:textId="77777777" w:rsidR="002A71C5" w:rsidRPr="006A5D7D" w:rsidRDefault="002A71C5" w:rsidP="002A71C5">
      <w:pPr>
        <w:rPr>
          <w:rFonts w:ascii="Arial" w:hAnsi="Arial" w:cs="Arial"/>
          <w:b/>
        </w:rPr>
      </w:pPr>
    </w:p>
    <w:p w14:paraId="7BEB9847" w14:textId="77777777" w:rsidR="002A71C5" w:rsidRPr="006A5D7D" w:rsidRDefault="002A71C5" w:rsidP="002A71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Application</w:t>
      </w:r>
    </w:p>
    <w:p w14:paraId="183DD182" w14:textId="3D8244A4" w:rsidR="002A71C5" w:rsidRPr="006A5D7D" w:rsidRDefault="002A71C5" w:rsidP="002A71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I am Applying For: [</w:t>
      </w:r>
      <w:r w:rsidRPr="006A5D7D">
        <w:rPr>
          <w:rFonts w:ascii="Arial" w:hAnsi="Arial" w:cs="Arial"/>
          <w:color w:val="auto"/>
          <w:sz w:val="24"/>
          <w:szCs w:val="24"/>
          <w:shd w:val="clear" w:color="auto" w:fill="FFFFFF"/>
        </w:rPr>
        <w:t xml:space="preserve">Select </w:t>
      </w:r>
      <w:r>
        <w:rPr>
          <w:rFonts w:ascii="Arial" w:hAnsi="Arial" w:cs="Arial"/>
          <w:b/>
          <w:bCs/>
          <w:color w:val="auto"/>
          <w:sz w:val="24"/>
          <w:szCs w:val="24"/>
          <w:shd w:val="clear" w:color="auto" w:fill="FFFFFF"/>
        </w:rPr>
        <w:t>Rapid Response</w:t>
      </w:r>
      <w:r w:rsidRPr="006A5D7D">
        <w:rPr>
          <w:rFonts w:ascii="Arial" w:hAnsi="Arial" w:cs="Arial"/>
          <w:b/>
          <w:bCs/>
          <w:color w:val="auto"/>
          <w:sz w:val="24"/>
          <w:szCs w:val="24"/>
          <w:shd w:val="clear" w:color="auto" w:fill="FFFFFF"/>
        </w:rPr>
        <w:t xml:space="preserve"> Application]</w:t>
      </w:r>
    </w:p>
    <w:bookmarkEnd w:id="1"/>
    <w:p w14:paraId="12CB2E08" w14:textId="3565B124" w:rsidR="00DF19FB" w:rsidRPr="00850739" w:rsidRDefault="00DF19FB" w:rsidP="00DF19FB">
      <w:pPr>
        <w:rPr>
          <w:rFonts w:ascii="Arial" w:hAnsi="Arial" w:cs="Arial"/>
        </w:rPr>
      </w:pPr>
    </w:p>
    <w:p w14:paraId="53C81374" w14:textId="720EE27C" w:rsidR="005D106A" w:rsidRPr="00A85435" w:rsidRDefault="00A85435" w:rsidP="00A85435">
      <w:pPr>
        <w:pStyle w:val="Heading2"/>
        <w:keepNext w:val="0"/>
        <w:spacing w:after="160"/>
        <w:rPr>
          <w:rFonts w:ascii="Arial" w:hAnsi="Arial" w:cs="Arial"/>
          <w:b/>
          <w:bCs/>
          <w:color w:val="auto"/>
          <w:sz w:val="24"/>
          <w:szCs w:val="24"/>
          <w:shd w:val="clear" w:color="auto" w:fill="FFFFFF"/>
        </w:rPr>
      </w:pPr>
      <w:r>
        <w:rPr>
          <w:rFonts w:ascii="Arial" w:hAnsi="Arial" w:cs="Arial"/>
          <w:b/>
          <w:bCs/>
          <w:color w:val="auto"/>
          <w:sz w:val="24"/>
          <w:szCs w:val="24"/>
          <w:shd w:val="clear" w:color="auto" w:fill="FFFFFF"/>
        </w:rPr>
        <w:t>**</w:t>
      </w:r>
      <w:r w:rsidR="00DF19FB" w:rsidRPr="00A85435">
        <w:rPr>
          <w:rFonts w:ascii="Arial" w:hAnsi="Arial" w:cs="Arial"/>
          <w:b/>
          <w:bCs/>
          <w:color w:val="auto"/>
          <w:sz w:val="24"/>
          <w:szCs w:val="24"/>
          <w:shd w:val="clear" w:color="auto" w:fill="FFFFFF"/>
        </w:rPr>
        <w:t>Please keep your answers brief throughout the proposal sections, we are not looking for extensive responses.</w:t>
      </w:r>
    </w:p>
    <w:p w14:paraId="26B34EA4" w14:textId="77777777" w:rsidR="00C50B96" w:rsidRPr="006A5D7D" w:rsidRDefault="00C50B96" w:rsidP="00C50B96">
      <w:pPr>
        <w:spacing w:after="0"/>
        <w:rPr>
          <w:rFonts w:ascii="Arial" w:hAnsi="Arial" w:cs="Arial"/>
        </w:rPr>
      </w:pPr>
    </w:p>
    <w:p w14:paraId="47DCA093" w14:textId="2794B3C9" w:rsidR="00C50B96" w:rsidRPr="006A5D7D" w:rsidRDefault="00C50B96" w:rsidP="00C50B96">
      <w:pPr>
        <w:pStyle w:val="Heading1"/>
        <w:keepNext w:val="0"/>
        <w:spacing w:before="0"/>
        <w:rPr>
          <w:rFonts w:ascii="Arial" w:hAnsi="Arial" w:cs="Arial"/>
          <w:b/>
          <w:bCs/>
          <w:sz w:val="28"/>
          <w:szCs w:val="28"/>
          <w:u w:val="single"/>
        </w:rPr>
      </w:pPr>
      <w:r>
        <w:rPr>
          <w:rFonts w:ascii="Arial" w:hAnsi="Arial" w:cs="Arial"/>
          <w:b/>
          <w:bCs/>
          <w:sz w:val="28"/>
          <w:szCs w:val="28"/>
          <w:u w:val="single"/>
        </w:rPr>
        <w:t>Proposal</w:t>
      </w:r>
      <w:r w:rsidRPr="006A5D7D">
        <w:rPr>
          <w:rFonts w:ascii="Arial" w:hAnsi="Arial" w:cs="Arial"/>
          <w:b/>
          <w:bCs/>
          <w:sz w:val="28"/>
          <w:szCs w:val="28"/>
          <w:u w:val="single"/>
        </w:rPr>
        <w:t xml:space="preserve"> Information</w:t>
      </w:r>
    </w:p>
    <w:p w14:paraId="76090DAD"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Project Title</w:t>
      </w:r>
    </w:p>
    <w:p w14:paraId="545EA3BA" w14:textId="77777777" w:rsidR="00C50B96" w:rsidRPr="006A5D7D" w:rsidRDefault="00C50B96" w:rsidP="00C50B96">
      <w:pPr>
        <w:spacing w:after="0"/>
        <w:rPr>
          <w:rFonts w:ascii="Arial" w:hAnsi="Arial" w:cs="Arial"/>
        </w:rPr>
      </w:pPr>
    </w:p>
    <w:p w14:paraId="4DBBF667"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Proposal Summary </w:t>
      </w:r>
    </w:p>
    <w:p w14:paraId="3EE8B378" w14:textId="77777777" w:rsidR="00C50B96" w:rsidRPr="006A5D7D" w:rsidRDefault="00C50B96" w:rsidP="00382ADD">
      <w:pPr>
        <w:pStyle w:val="Heading3"/>
        <w:keepNext w:val="0"/>
        <w:numPr>
          <w:ilvl w:val="0"/>
          <w:numId w:val="13"/>
        </w:numPr>
        <w:rPr>
          <w:rFonts w:ascii="Arial" w:hAnsi="Arial" w:cs="Arial"/>
          <w:b/>
          <w:bCs/>
          <w:i/>
          <w:iCs/>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 xml:space="preserve">A one- to two-sentence description of your proposal. </w:t>
      </w:r>
      <w:r w:rsidRPr="006A5D7D">
        <w:rPr>
          <w:rFonts w:ascii="Arial" w:hAnsi="Arial" w:cs="Arial"/>
          <w:b/>
          <w:bCs/>
          <w:i/>
          <w:iCs/>
          <w:color w:val="006051" w:themeColor="accent5" w:themeShade="BF"/>
          <w:sz w:val="24"/>
          <w:szCs w:val="24"/>
          <w:shd w:val="clear" w:color="auto" w:fill="FFFFFF"/>
        </w:rPr>
        <w:t>500-character limit for response</w:t>
      </w:r>
    </w:p>
    <w:p w14:paraId="0039EB93" w14:textId="77777777" w:rsidR="00C50B96" w:rsidRPr="006A5D7D" w:rsidRDefault="00C50B96" w:rsidP="00C50B96">
      <w:pPr>
        <w:spacing w:after="0"/>
        <w:rPr>
          <w:rFonts w:ascii="Arial" w:hAnsi="Arial" w:cs="Arial"/>
          <w:b/>
          <w:bCs/>
          <w:sz w:val="24"/>
          <w:szCs w:val="24"/>
          <w:shd w:val="clear" w:color="auto" w:fill="FFFFFF"/>
        </w:rPr>
      </w:pPr>
    </w:p>
    <w:p w14:paraId="4DCC8565"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Organization Budget: $</w:t>
      </w:r>
    </w:p>
    <w:p w14:paraId="3A265938" w14:textId="77777777" w:rsidR="00C50B96"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If using a fiscal sponsor, enter the total organization budget for the sponsored organization/project (not the fiscal sponsor).</w:t>
      </w:r>
    </w:p>
    <w:p w14:paraId="495820DC" w14:textId="77777777" w:rsidR="00C50B96" w:rsidRPr="00C50B96" w:rsidRDefault="00C50B96" w:rsidP="00C50B96"/>
    <w:p w14:paraId="490F05DF"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Project Budget: $</w:t>
      </w:r>
    </w:p>
    <w:p w14:paraId="606120F1" w14:textId="77777777" w:rsidR="00C50B96" w:rsidRPr="006A5D7D"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 xml:space="preserve">For </w:t>
      </w:r>
      <w:r w:rsidRPr="006A5D7D">
        <w:rPr>
          <w:rFonts w:ascii="Arial" w:hAnsi="Arial" w:cs="Arial"/>
          <w:i/>
          <w:iCs/>
          <w:color w:val="006051" w:themeColor="accent5" w:themeShade="BF"/>
          <w:sz w:val="24"/>
          <w:szCs w:val="24"/>
          <w:shd w:val="clear" w:color="auto" w:fill="FFFFFF"/>
        </w:rPr>
        <w:t>General Operating</w:t>
      </w:r>
      <w:r w:rsidRPr="006A5D7D">
        <w:rPr>
          <w:rFonts w:ascii="Arial" w:hAnsi="Arial" w:cs="Arial"/>
          <w:color w:val="006051" w:themeColor="accent5" w:themeShade="BF"/>
          <w:sz w:val="24"/>
          <w:szCs w:val="24"/>
          <w:shd w:val="clear" w:color="auto" w:fill="FFFFFF"/>
        </w:rPr>
        <w:t xml:space="preserve"> requests, enter your total organizational budget for total project budget</w:t>
      </w:r>
      <w:r>
        <w:rPr>
          <w:rFonts w:ascii="Arial" w:hAnsi="Arial" w:cs="Arial"/>
          <w:color w:val="006051" w:themeColor="accent5" w:themeShade="BF"/>
          <w:sz w:val="24"/>
          <w:szCs w:val="24"/>
          <w:shd w:val="clear" w:color="auto" w:fill="FFFFFF"/>
        </w:rPr>
        <w:t>.</w:t>
      </w:r>
    </w:p>
    <w:p w14:paraId="0939991E" w14:textId="77777777" w:rsidR="00C50B96" w:rsidRPr="006A5D7D" w:rsidRDefault="00C50B96" w:rsidP="00C50B96">
      <w:pPr>
        <w:spacing w:after="0"/>
        <w:rPr>
          <w:rFonts w:ascii="Arial" w:hAnsi="Arial" w:cs="Arial"/>
        </w:rPr>
      </w:pPr>
    </w:p>
    <w:p w14:paraId="01B3C608"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Amount Requested: $</w:t>
      </w:r>
    </w:p>
    <w:p w14:paraId="68C0C1DF" w14:textId="77777777" w:rsidR="00C50B96" w:rsidRPr="006A5D7D" w:rsidRDefault="00C50B96" w:rsidP="00C50B96">
      <w:pPr>
        <w:spacing w:after="0"/>
        <w:rPr>
          <w:rFonts w:ascii="Arial" w:hAnsi="Arial" w:cs="Arial"/>
        </w:rPr>
      </w:pPr>
    </w:p>
    <w:p w14:paraId="45DA8538" w14:textId="70B39A95"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Funding Term (Months)</w:t>
      </w:r>
      <w:r w:rsidR="00E06A4D">
        <w:rPr>
          <w:rFonts w:ascii="Arial" w:hAnsi="Arial" w:cs="Arial"/>
          <w:b/>
          <w:bCs/>
          <w:color w:val="auto"/>
          <w:sz w:val="24"/>
          <w:szCs w:val="24"/>
          <w:shd w:val="clear" w:color="auto" w:fill="FFFFFF"/>
        </w:rPr>
        <w:t>:</w:t>
      </w:r>
    </w:p>
    <w:p w14:paraId="6B3593D3" w14:textId="77777777" w:rsidR="00C50B96" w:rsidRPr="006A5D7D" w:rsidRDefault="00C50B96" w:rsidP="00C50B96">
      <w:pPr>
        <w:spacing w:after="0"/>
        <w:rPr>
          <w:rFonts w:ascii="Arial" w:hAnsi="Arial" w:cs="Arial"/>
          <w:color w:val="000000"/>
          <w:shd w:val="clear" w:color="auto" w:fill="FFFFFF"/>
        </w:rPr>
      </w:pPr>
    </w:p>
    <w:p w14:paraId="017507BB" w14:textId="77777777" w:rsidR="00C50B96" w:rsidRPr="006A5D7D" w:rsidRDefault="00C50B96" w:rsidP="00C50B96">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 xml:space="preserve">Counties Served </w:t>
      </w:r>
    </w:p>
    <w:p w14:paraId="01B65100"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Select the Colorado counties that the proposed work will specifically serve, or choose “Colorado Statewide” for the list</w:t>
      </w:r>
    </w:p>
    <w:p w14:paraId="4A4E2C17" w14:textId="77777777" w:rsidR="00C50B96" w:rsidRPr="006A5D7D" w:rsidRDefault="00C50B96" w:rsidP="00C50B96">
      <w:pPr>
        <w:spacing w:after="0"/>
        <w:rPr>
          <w:rFonts w:ascii="Arial" w:hAnsi="Arial" w:cs="Arial"/>
        </w:rPr>
      </w:pPr>
    </w:p>
    <w:p w14:paraId="33FE5172" w14:textId="77777777" w:rsidR="00C50B96" w:rsidRPr="006A5D7D" w:rsidRDefault="00C50B96" w:rsidP="00C50B96">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 xml:space="preserve">Age Group </w:t>
      </w:r>
    </w:p>
    <w:p w14:paraId="3E8760E6" w14:textId="77777777" w:rsidR="00C50B96" w:rsidRPr="006A5D7D" w:rsidRDefault="00C50B96" w:rsidP="00C50B96">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Select from: All Ages, Infants and Young Children (0-5); Children (6-11); Youth/Teens (12-18); Young Adults (19-25); Adults (26-54); Older Adults (55+)</w:t>
      </w:r>
    </w:p>
    <w:p w14:paraId="6A9D3344" w14:textId="77777777" w:rsidR="00C50B96" w:rsidRPr="006A5D7D" w:rsidRDefault="00C50B96" w:rsidP="00C50B96">
      <w:pPr>
        <w:tabs>
          <w:tab w:val="left" w:pos="1127"/>
        </w:tabs>
        <w:spacing w:after="0"/>
        <w:rPr>
          <w:rFonts w:ascii="Arial" w:hAnsi="Arial" w:cs="Arial"/>
        </w:rPr>
      </w:pPr>
    </w:p>
    <w:p w14:paraId="2BC49E22" w14:textId="2C6D2CDA" w:rsidR="00C50B96" w:rsidRPr="006A5D7D" w:rsidRDefault="00C50B96" w:rsidP="00C50B96">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Cornerstones</w:t>
      </w:r>
    </w:p>
    <w:p w14:paraId="7E88EFA3" w14:textId="7A5240F9" w:rsidR="00C50B96" w:rsidRPr="00A85435" w:rsidRDefault="00A85435" w:rsidP="00A85435">
      <w:pPr>
        <w:pStyle w:val="Heading2"/>
        <w:keepNext w:val="0"/>
        <w:rPr>
          <w:rFonts w:ascii="Arial" w:hAnsi="Arial" w:cs="Arial"/>
          <w:b/>
          <w:bCs/>
          <w:color w:val="auto"/>
          <w:sz w:val="24"/>
          <w:szCs w:val="24"/>
        </w:rPr>
      </w:pPr>
      <w:hyperlink r:id="rId15" w:history="1">
        <w:r w:rsidRPr="00A85435">
          <w:rPr>
            <w:rStyle w:val="Hyperlink"/>
            <w:rFonts w:ascii="Arial" w:hAnsi="Arial" w:cs="Arial"/>
            <w:b/>
            <w:bCs/>
            <w:sz w:val="24"/>
            <w:szCs w:val="24"/>
          </w:rPr>
          <w:t>C</w:t>
        </w:r>
        <w:r w:rsidR="00C50B96" w:rsidRPr="00A85435">
          <w:rPr>
            <w:rStyle w:val="Hyperlink"/>
            <w:rFonts w:ascii="Arial" w:hAnsi="Arial" w:cs="Arial"/>
            <w:b/>
            <w:bCs/>
            <w:sz w:val="24"/>
            <w:szCs w:val="24"/>
          </w:rPr>
          <w:t>ornerstones</w:t>
        </w:r>
      </w:hyperlink>
      <w:r w:rsidR="00C50B96" w:rsidRPr="006A5D7D">
        <w:rPr>
          <w:rFonts w:ascii="Arial" w:hAnsi="Arial" w:cs="Arial"/>
          <w:b/>
          <w:bCs/>
          <w:color w:val="auto"/>
          <w:sz w:val="24"/>
          <w:szCs w:val="24"/>
        </w:rPr>
        <w:t xml:space="preserve"> </w:t>
      </w:r>
      <w:r w:rsidRPr="00A85435">
        <w:rPr>
          <w:rFonts w:ascii="Arial" w:hAnsi="Arial" w:cs="Arial"/>
          <w:b/>
          <w:bCs/>
          <w:color w:val="auto"/>
          <w:sz w:val="24"/>
          <w:szCs w:val="24"/>
        </w:rPr>
        <w:t>are the foundation upon which the Colorado Health Foundation’s work is based, and that we expect to see reflected in the work of our partners. In the sections below, describe how your organization and your proposal will address each cornerstone.</w:t>
      </w:r>
    </w:p>
    <w:p w14:paraId="6DD3AE11" w14:textId="77777777" w:rsidR="00A85435" w:rsidRDefault="00A85435" w:rsidP="00A85435"/>
    <w:p w14:paraId="6B5A493A" w14:textId="77777777" w:rsidR="00A85435" w:rsidRPr="00A85435" w:rsidRDefault="00A85435" w:rsidP="00382ADD">
      <w:pPr>
        <w:pStyle w:val="Heading3"/>
        <w:keepNext w:val="0"/>
        <w:numPr>
          <w:ilvl w:val="0"/>
          <w:numId w:val="13"/>
        </w:numPr>
        <w:rPr>
          <w:rFonts w:ascii="Arial" w:hAnsi="Arial" w:cs="Arial"/>
          <w:b/>
          <w:bCs/>
          <w:i/>
          <w:iCs/>
          <w:color w:val="006051" w:themeColor="accent5" w:themeShade="BF"/>
          <w:sz w:val="24"/>
          <w:szCs w:val="24"/>
          <w:shd w:val="clear" w:color="auto" w:fill="FFFFFF"/>
        </w:rPr>
      </w:pPr>
      <w:r w:rsidRPr="00A85435">
        <w:rPr>
          <w:rFonts w:ascii="Arial" w:hAnsi="Arial" w:cs="Arial"/>
          <w:b/>
          <w:bCs/>
          <w:color w:val="006051" w:themeColor="accent5" w:themeShade="BF"/>
          <w:sz w:val="24"/>
          <w:szCs w:val="24"/>
          <w:shd w:val="clear" w:color="auto" w:fill="FFFFFF"/>
        </w:rPr>
        <w:t xml:space="preserve">Health Equity: </w:t>
      </w:r>
      <w:r w:rsidRPr="00A85435">
        <w:rPr>
          <w:rFonts w:ascii="Arial" w:hAnsi="Arial" w:cs="Arial"/>
          <w:color w:val="006051" w:themeColor="accent5" w:themeShade="BF"/>
          <w:sz w:val="24"/>
          <w:szCs w:val="24"/>
          <w:shd w:val="clear" w:color="auto" w:fill="FFFFFF"/>
        </w:rPr>
        <w:t xml:space="preserve">We do everything with the intent of creating health equity. </w:t>
      </w:r>
      <w:r w:rsidRPr="00A85435">
        <w:rPr>
          <w:rFonts w:ascii="Arial" w:hAnsi="Arial" w:cs="Arial"/>
          <w:i/>
          <w:iCs/>
          <w:color w:val="006051" w:themeColor="accent5" w:themeShade="BF"/>
          <w:sz w:val="24"/>
          <w:szCs w:val="24"/>
          <w:shd w:val="clear" w:color="auto" w:fill="FFFFFF"/>
        </w:rPr>
        <w:t>5,000-character limit for response</w:t>
      </w:r>
    </w:p>
    <w:p w14:paraId="01B823FF" w14:textId="77777777" w:rsidR="00A85435" w:rsidRPr="00A85435" w:rsidRDefault="00A85435" w:rsidP="00A85435">
      <w:pPr>
        <w:pStyle w:val="Heading4"/>
        <w:numPr>
          <w:ilvl w:val="1"/>
          <w:numId w:val="13"/>
        </w:numPr>
        <w:rPr>
          <w:color w:val="auto"/>
        </w:rPr>
      </w:pPr>
      <w:r w:rsidRPr="00A85435">
        <w:rPr>
          <w:color w:val="auto"/>
        </w:rPr>
        <w:lastRenderedPageBreak/>
        <w:t xml:space="preserve">What specific health inequities is this work addressing? </w:t>
      </w:r>
    </w:p>
    <w:p w14:paraId="10498CBC" w14:textId="77777777" w:rsidR="00A85435" w:rsidRPr="00A85435" w:rsidRDefault="00A85435" w:rsidP="00A85435">
      <w:pPr>
        <w:pStyle w:val="Heading4"/>
        <w:numPr>
          <w:ilvl w:val="1"/>
          <w:numId w:val="13"/>
        </w:numPr>
        <w:rPr>
          <w:color w:val="auto"/>
        </w:rPr>
      </w:pPr>
      <w:r w:rsidRPr="00A85435">
        <w:rPr>
          <w:color w:val="auto"/>
        </w:rPr>
        <w:t xml:space="preserve">How will these proposed activities address these inequities? </w:t>
      </w:r>
    </w:p>
    <w:p w14:paraId="70A8CA62" w14:textId="77777777" w:rsidR="00A85435" w:rsidRPr="00850739" w:rsidRDefault="00A85435" w:rsidP="00A85435">
      <w:pPr>
        <w:rPr>
          <w:rFonts w:ascii="Arial" w:hAnsi="Arial" w:cs="Arial"/>
        </w:rPr>
      </w:pPr>
    </w:p>
    <w:p w14:paraId="16690A64" w14:textId="77777777" w:rsidR="00A85435" w:rsidRPr="00A85435" w:rsidRDefault="00A85435"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A85435">
        <w:rPr>
          <w:rFonts w:ascii="Arial" w:hAnsi="Arial" w:cs="Arial"/>
          <w:b/>
          <w:bCs/>
          <w:color w:val="006051" w:themeColor="accent5" w:themeShade="BF"/>
          <w:sz w:val="24"/>
          <w:szCs w:val="24"/>
          <w:shd w:val="clear" w:color="auto" w:fill="FFFFFF"/>
        </w:rPr>
        <w:t>Who We Serve:</w:t>
      </w:r>
      <w:r w:rsidRPr="00A85435">
        <w:rPr>
          <w:rFonts w:ascii="Arial" w:hAnsi="Arial" w:cs="Arial"/>
          <w:color w:val="006051" w:themeColor="accent5" w:themeShade="BF"/>
          <w:sz w:val="24"/>
          <w:szCs w:val="24"/>
          <w:shd w:val="clear" w:color="auto" w:fill="FFFFFF"/>
        </w:rPr>
        <w:t xml:space="preserve"> We serve Coloradans who have less power, privilege and income, and prioritize Coloradans of color. </w:t>
      </w:r>
      <w:r w:rsidRPr="00A85435">
        <w:rPr>
          <w:rFonts w:ascii="Arial" w:hAnsi="Arial" w:cs="Arial"/>
          <w:i/>
          <w:iCs/>
          <w:color w:val="006051" w:themeColor="accent5" w:themeShade="BF"/>
          <w:sz w:val="24"/>
          <w:szCs w:val="24"/>
          <w:shd w:val="clear" w:color="auto" w:fill="FFFFFF"/>
        </w:rPr>
        <w:t>5,000-character limit for response</w:t>
      </w:r>
    </w:p>
    <w:p w14:paraId="56C04A4F" w14:textId="77777777" w:rsidR="00A85435" w:rsidRPr="00A85435" w:rsidRDefault="00A85435" w:rsidP="00A85435">
      <w:pPr>
        <w:pStyle w:val="Heading4"/>
        <w:numPr>
          <w:ilvl w:val="1"/>
          <w:numId w:val="13"/>
        </w:numPr>
        <w:rPr>
          <w:color w:val="auto"/>
        </w:rPr>
      </w:pPr>
      <w:r w:rsidRPr="00A85435">
        <w:rPr>
          <w:color w:val="auto"/>
        </w:rPr>
        <w:t xml:space="preserve">Please describe the people that your organization seeks to serve. Include socioeconomic information, as well as demographic or any other information that you think is important. </w:t>
      </w:r>
    </w:p>
    <w:p w14:paraId="29EFAA71" w14:textId="77777777" w:rsidR="00A85435" w:rsidRPr="00A85435" w:rsidRDefault="00A85435" w:rsidP="00A85435">
      <w:pPr>
        <w:pStyle w:val="Heading4"/>
        <w:numPr>
          <w:ilvl w:val="1"/>
          <w:numId w:val="13"/>
        </w:numPr>
        <w:rPr>
          <w:color w:val="auto"/>
        </w:rPr>
      </w:pPr>
      <w:r w:rsidRPr="00A85435">
        <w:rPr>
          <w:color w:val="auto"/>
        </w:rPr>
        <w:t>Please share with us any other information you use (e.g., needs assessments, census data, community conversations, etc.) to help you understand the context, needs or perspectives of the people and communities you plan to serve.</w:t>
      </w:r>
    </w:p>
    <w:p w14:paraId="6A6A808C" w14:textId="77777777" w:rsidR="00A85435" w:rsidRPr="00850739" w:rsidRDefault="00A85435" w:rsidP="00A85435">
      <w:pPr>
        <w:rPr>
          <w:rFonts w:ascii="Arial" w:hAnsi="Arial" w:cs="Arial"/>
        </w:rPr>
      </w:pPr>
    </w:p>
    <w:p w14:paraId="12D2705A" w14:textId="77777777" w:rsidR="00A85435" w:rsidRPr="00A85435" w:rsidRDefault="00A85435" w:rsidP="00382ADD">
      <w:pPr>
        <w:pStyle w:val="Heading3"/>
        <w:keepNext w:val="0"/>
        <w:numPr>
          <w:ilvl w:val="0"/>
          <w:numId w:val="13"/>
        </w:numPr>
        <w:rPr>
          <w:rFonts w:ascii="Arial" w:hAnsi="Arial" w:cs="Arial"/>
          <w:i/>
          <w:iCs/>
          <w:color w:val="006051" w:themeColor="accent5" w:themeShade="BF"/>
          <w:sz w:val="24"/>
          <w:szCs w:val="24"/>
          <w:shd w:val="clear" w:color="auto" w:fill="FFFFFF"/>
        </w:rPr>
      </w:pPr>
      <w:r w:rsidRPr="00A85435">
        <w:rPr>
          <w:rFonts w:ascii="Arial" w:hAnsi="Arial" w:cs="Arial"/>
          <w:b/>
          <w:bCs/>
          <w:color w:val="006051" w:themeColor="accent5" w:themeShade="BF"/>
          <w:sz w:val="24"/>
          <w:szCs w:val="24"/>
          <w:shd w:val="clear" w:color="auto" w:fill="FFFFFF"/>
        </w:rPr>
        <w:t>Community-informed:</w:t>
      </w:r>
      <w:r w:rsidRPr="00A85435">
        <w:rPr>
          <w:rFonts w:ascii="Arial" w:hAnsi="Arial" w:cs="Arial"/>
          <w:color w:val="006051" w:themeColor="accent5" w:themeShade="BF"/>
          <w:sz w:val="24"/>
          <w:szCs w:val="24"/>
          <w:shd w:val="clear" w:color="auto" w:fill="FFFFFF"/>
        </w:rPr>
        <w:t xml:space="preserve"> We are informed by the community and those we exist to serve. </w:t>
      </w:r>
      <w:r w:rsidRPr="00A85435">
        <w:rPr>
          <w:rFonts w:ascii="Arial" w:hAnsi="Arial" w:cs="Arial"/>
          <w:i/>
          <w:iCs/>
          <w:color w:val="006051" w:themeColor="accent5" w:themeShade="BF"/>
          <w:sz w:val="24"/>
          <w:szCs w:val="24"/>
          <w:shd w:val="clear" w:color="auto" w:fill="FFFFFF"/>
        </w:rPr>
        <w:t>5,000-character limit for response</w:t>
      </w:r>
    </w:p>
    <w:p w14:paraId="31D5CD74" w14:textId="77777777" w:rsidR="00A85435" w:rsidRPr="00A85435" w:rsidRDefault="00A85435" w:rsidP="00A85435">
      <w:pPr>
        <w:pStyle w:val="Heading4"/>
        <w:numPr>
          <w:ilvl w:val="1"/>
          <w:numId w:val="13"/>
        </w:numPr>
        <w:rPr>
          <w:color w:val="auto"/>
        </w:rPr>
      </w:pPr>
      <w:r w:rsidRPr="00A85435">
        <w:rPr>
          <w:color w:val="auto"/>
        </w:rPr>
        <w:t xml:space="preserve">How does your organization engage with the community it serves? </w:t>
      </w:r>
    </w:p>
    <w:p w14:paraId="6AF0A715" w14:textId="1354272E" w:rsidR="00C50B96" w:rsidRDefault="00A85435" w:rsidP="00C50B96">
      <w:pPr>
        <w:pStyle w:val="Heading4"/>
        <w:numPr>
          <w:ilvl w:val="1"/>
          <w:numId w:val="13"/>
        </w:numPr>
        <w:rPr>
          <w:color w:val="auto"/>
        </w:rPr>
      </w:pPr>
      <w:r w:rsidRPr="00A85435">
        <w:rPr>
          <w:color w:val="auto"/>
        </w:rPr>
        <w:t>How did feedback and input from the community you plan to serve contribute to this proposed work?</w:t>
      </w:r>
    </w:p>
    <w:p w14:paraId="43491B76" w14:textId="77777777" w:rsidR="00050DC0" w:rsidRPr="00050DC0" w:rsidRDefault="00050DC0" w:rsidP="00050DC0"/>
    <w:p w14:paraId="2D46B21D" w14:textId="61182994" w:rsidR="00C50B96" w:rsidRPr="006A5D7D" w:rsidRDefault="00C50B96" w:rsidP="00C50B96">
      <w:pPr>
        <w:pStyle w:val="Heading1"/>
        <w:keepNext w:val="0"/>
        <w:spacing w:before="0"/>
        <w:rPr>
          <w:rFonts w:ascii="Arial" w:hAnsi="Arial" w:cs="Arial"/>
          <w:b/>
          <w:bCs/>
          <w:sz w:val="28"/>
          <w:szCs w:val="28"/>
          <w:u w:val="single"/>
        </w:rPr>
      </w:pPr>
      <w:hyperlink r:id="rId16" w:history="1">
        <w:r w:rsidRPr="006A5D7D">
          <w:rPr>
            <w:rFonts w:ascii="Arial" w:hAnsi="Arial" w:cs="Arial"/>
            <w:b/>
            <w:bCs/>
            <w:sz w:val="28"/>
            <w:szCs w:val="28"/>
            <w:u w:val="single"/>
          </w:rPr>
          <w:t>Proposed</w:t>
        </w:r>
      </w:hyperlink>
      <w:r w:rsidRPr="006A5D7D">
        <w:rPr>
          <w:rFonts w:ascii="Arial" w:hAnsi="Arial" w:cs="Arial"/>
          <w:b/>
          <w:bCs/>
          <w:sz w:val="28"/>
          <w:szCs w:val="28"/>
          <w:u w:val="single"/>
        </w:rPr>
        <w:t xml:space="preserve"> </w:t>
      </w:r>
      <w:r w:rsidR="00050DC0">
        <w:rPr>
          <w:rFonts w:ascii="Arial" w:hAnsi="Arial" w:cs="Arial"/>
          <w:b/>
          <w:bCs/>
          <w:sz w:val="28"/>
          <w:szCs w:val="28"/>
          <w:u w:val="single"/>
        </w:rPr>
        <w:t xml:space="preserve">Advocacy </w:t>
      </w:r>
      <w:r w:rsidRPr="006A5D7D">
        <w:rPr>
          <w:rFonts w:ascii="Arial" w:hAnsi="Arial" w:cs="Arial"/>
          <w:b/>
          <w:bCs/>
          <w:sz w:val="28"/>
          <w:szCs w:val="28"/>
          <w:u w:val="single"/>
        </w:rPr>
        <w:t>Activities</w:t>
      </w:r>
    </w:p>
    <w:p w14:paraId="0C2BC227" w14:textId="2EB63D98" w:rsidR="00C50B96" w:rsidRPr="00050DC0" w:rsidRDefault="00393EC8" w:rsidP="00C50B96">
      <w:pPr>
        <w:pStyle w:val="Heading2"/>
        <w:keepNext w:val="0"/>
        <w:rPr>
          <w:rFonts w:ascii="Arial" w:hAnsi="Arial" w:cs="Arial"/>
          <w:b/>
          <w:bCs/>
          <w:i/>
          <w:iCs/>
          <w:color w:val="auto"/>
          <w:sz w:val="24"/>
          <w:szCs w:val="24"/>
        </w:rPr>
      </w:pPr>
      <w:r>
        <w:rPr>
          <w:rFonts w:ascii="Arial" w:hAnsi="Arial" w:cs="Arial"/>
          <w:b/>
          <w:bCs/>
          <w:i/>
          <w:iCs/>
          <w:color w:val="auto"/>
          <w:sz w:val="24"/>
          <w:szCs w:val="24"/>
        </w:rPr>
        <w:t>10</w:t>
      </w:r>
      <w:r w:rsidR="00C50B96" w:rsidRPr="00050DC0">
        <w:rPr>
          <w:rFonts w:ascii="Arial" w:hAnsi="Arial" w:cs="Arial"/>
          <w:b/>
          <w:bCs/>
          <w:i/>
          <w:iCs/>
          <w:color w:val="auto"/>
          <w:sz w:val="24"/>
          <w:szCs w:val="24"/>
        </w:rPr>
        <w:t>,000-character limit for response</w:t>
      </w:r>
    </w:p>
    <w:p w14:paraId="06B47307" w14:textId="7A03B0A0" w:rsidR="00050DC0" w:rsidRPr="00050DC0" w:rsidRDefault="00050DC0"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050DC0">
        <w:rPr>
          <w:rFonts w:ascii="Arial" w:hAnsi="Arial" w:cs="Arial"/>
          <w:color w:val="006051" w:themeColor="accent5" w:themeShade="BF"/>
          <w:sz w:val="24"/>
          <w:szCs w:val="24"/>
          <w:shd w:val="clear" w:color="auto" w:fill="FFFFFF"/>
        </w:rPr>
        <w:t xml:space="preserve">What is the policy issue/challenge your organization is addressing? Please review the Foundation's </w:t>
      </w:r>
      <w:hyperlink r:id="rId17" w:history="1">
        <w:r w:rsidRPr="00393EC8">
          <w:rPr>
            <w:rStyle w:val="Hyperlink"/>
            <w:rFonts w:ascii="Arial" w:hAnsi="Arial" w:cs="Arial"/>
            <w:sz w:val="24"/>
            <w:szCs w:val="24"/>
            <w:shd w:val="clear" w:color="auto" w:fill="FFFFFF"/>
          </w:rPr>
          <w:t>priorities</w:t>
        </w:r>
      </w:hyperlink>
      <w:r w:rsidRPr="00050DC0">
        <w:rPr>
          <w:rFonts w:ascii="Arial" w:hAnsi="Arial" w:cs="Arial"/>
          <w:color w:val="006051" w:themeColor="accent5" w:themeShade="BF"/>
          <w:sz w:val="24"/>
          <w:szCs w:val="24"/>
          <w:shd w:val="clear" w:color="auto" w:fill="FFFFFF"/>
        </w:rPr>
        <w:t xml:space="preserve"> and discuss how your proposed effort address</w:t>
      </w:r>
      <w:r w:rsidR="00393EC8">
        <w:rPr>
          <w:rFonts w:ascii="Arial" w:hAnsi="Arial" w:cs="Arial"/>
          <w:color w:val="006051" w:themeColor="accent5" w:themeShade="BF"/>
          <w:sz w:val="24"/>
          <w:szCs w:val="24"/>
          <w:shd w:val="clear" w:color="auto" w:fill="FFFFFF"/>
        </w:rPr>
        <w:t>es</w:t>
      </w:r>
      <w:r w:rsidRPr="00050DC0">
        <w:rPr>
          <w:rFonts w:ascii="Arial" w:hAnsi="Arial" w:cs="Arial"/>
          <w:color w:val="006051" w:themeColor="accent5" w:themeShade="BF"/>
          <w:sz w:val="24"/>
          <w:szCs w:val="24"/>
          <w:shd w:val="clear" w:color="auto" w:fill="FFFFFF"/>
        </w:rPr>
        <w:t xml:space="preserve"> one of our priorities. </w:t>
      </w:r>
    </w:p>
    <w:p w14:paraId="543E7B4E" w14:textId="53AD946E" w:rsidR="00050DC0" w:rsidRPr="00050DC0" w:rsidRDefault="00050DC0"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050DC0">
        <w:rPr>
          <w:rFonts w:ascii="Arial" w:hAnsi="Arial" w:cs="Arial"/>
          <w:color w:val="006051" w:themeColor="accent5" w:themeShade="BF"/>
          <w:sz w:val="24"/>
          <w:szCs w:val="24"/>
          <w:shd w:val="clear" w:color="auto" w:fill="FFFFFF"/>
        </w:rPr>
        <w:t>Why is the issue urgent?</w:t>
      </w:r>
    </w:p>
    <w:p w14:paraId="61E765EC" w14:textId="77777777" w:rsidR="00C50B96" w:rsidRPr="006A5D7D" w:rsidRDefault="00C50B96" w:rsidP="00C50B96">
      <w:pPr>
        <w:rPr>
          <w:rFonts w:ascii="Arial" w:hAnsi="Arial" w:cs="Arial"/>
          <w:b/>
          <w:u w:val="single"/>
        </w:rPr>
      </w:pPr>
    </w:p>
    <w:p w14:paraId="053E00B4" w14:textId="53343D82" w:rsidR="00C50B96" w:rsidRPr="00DD7A4E" w:rsidRDefault="00393EC8" w:rsidP="00C50B96">
      <w:pPr>
        <w:pStyle w:val="Heading1"/>
        <w:keepNext w:val="0"/>
        <w:spacing w:before="0"/>
        <w:rPr>
          <w:rFonts w:ascii="Arial" w:hAnsi="Arial" w:cs="Arial"/>
          <w:b/>
          <w:bCs/>
          <w:sz w:val="28"/>
          <w:szCs w:val="28"/>
          <w:u w:val="single"/>
        </w:rPr>
      </w:pPr>
      <w:r>
        <w:rPr>
          <w:rFonts w:ascii="Arial" w:hAnsi="Arial" w:cs="Arial"/>
          <w:b/>
          <w:bCs/>
          <w:sz w:val="28"/>
          <w:szCs w:val="28"/>
          <w:u w:val="single"/>
        </w:rPr>
        <w:t>Rapid Response – Resources and Key Partners</w:t>
      </w:r>
    </w:p>
    <w:p w14:paraId="36ADB76F" w14:textId="277896CB" w:rsidR="00C50B96" w:rsidRPr="00DD7A4E" w:rsidRDefault="00393EC8" w:rsidP="00C50B96">
      <w:pPr>
        <w:pStyle w:val="Heading2"/>
        <w:keepNext w:val="0"/>
        <w:rPr>
          <w:rFonts w:ascii="Arial" w:hAnsi="Arial" w:cs="Arial"/>
          <w:b/>
          <w:i/>
          <w:iCs/>
        </w:rPr>
      </w:pPr>
      <w:r>
        <w:rPr>
          <w:rFonts w:ascii="Arial" w:hAnsi="Arial" w:cs="Arial"/>
          <w:b/>
          <w:bCs/>
          <w:i/>
          <w:iCs/>
          <w:color w:val="auto"/>
          <w:sz w:val="24"/>
          <w:szCs w:val="24"/>
        </w:rPr>
        <w:t>2,5</w:t>
      </w:r>
      <w:r w:rsidR="00C50B96" w:rsidRPr="00DD7A4E">
        <w:rPr>
          <w:rFonts w:ascii="Arial" w:hAnsi="Arial" w:cs="Arial"/>
          <w:b/>
          <w:bCs/>
          <w:i/>
          <w:iCs/>
          <w:color w:val="auto"/>
          <w:sz w:val="24"/>
          <w:szCs w:val="24"/>
        </w:rPr>
        <w:t>00-character limit</w:t>
      </w:r>
      <w:r w:rsidR="00C50B96">
        <w:rPr>
          <w:rFonts w:ascii="Arial" w:hAnsi="Arial" w:cs="Arial"/>
          <w:b/>
          <w:bCs/>
          <w:i/>
          <w:iCs/>
          <w:color w:val="auto"/>
          <w:sz w:val="24"/>
          <w:szCs w:val="24"/>
        </w:rPr>
        <w:t xml:space="preserve"> for response</w:t>
      </w:r>
    </w:p>
    <w:p w14:paraId="0BB2DB36" w14:textId="77777777" w:rsidR="00393EC8" w:rsidRDefault="00393EC8"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393EC8">
        <w:rPr>
          <w:rFonts w:ascii="Arial" w:hAnsi="Arial" w:cs="Arial"/>
          <w:color w:val="006051" w:themeColor="accent5" w:themeShade="BF"/>
          <w:sz w:val="24"/>
          <w:szCs w:val="24"/>
          <w:shd w:val="clear" w:color="auto" w:fill="FFFFFF"/>
        </w:rPr>
        <w:t>Why is your organization the one to respond to this issue/challenge? Please discuss past experiences, partnerships, cultural responsiveness and community engagement.</w:t>
      </w:r>
    </w:p>
    <w:p w14:paraId="4AA13887" w14:textId="1A5A45FA" w:rsidR="00C50B96" w:rsidRDefault="00393EC8"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393EC8">
        <w:rPr>
          <w:rFonts w:ascii="Arial" w:hAnsi="Arial" w:cs="Arial"/>
          <w:color w:val="006051" w:themeColor="accent5" w:themeShade="BF"/>
          <w:sz w:val="24"/>
          <w:szCs w:val="24"/>
          <w:shd w:val="clear" w:color="auto" w:fill="FFFFFF"/>
        </w:rPr>
        <w:t>Who, if any, partners are you working with on this issue/challenge?</w:t>
      </w:r>
    </w:p>
    <w:p w14:paraId="43F4601F" w14:textId="77777777" w:rsidR="00393EC8" w:rsidRPr="00393EC8" w:rsidRDefault="00393EC8" w:rsidP="00393EC8"/>
    <w:p w14:paraId="260260F8" w14:textId="77777777" w:rsidR="00C50B96" w:rsidRPr="00DD7A4E" w:rsidRDefault="00C50B96" w:rsidP="00C50B96">
      <w:pPr>
        <w:pStyle w:val="Heading1"/>
        <w:keepNext w:val="0"/>
        <w:spacing w:before="0"/>
        <w:rPr>
          <w:rFonts w:ascii="Arial" w:hAnsi="Arial" w:cs="Arial"/>
          <w:b/>
          <w:bCs/>
          <w:sz w:val="28"/>
          <w:szCs w:val="28"/>
          <w:u w:val="single"/>
        </w:rPr>
      </w:pPr>
      <w:r w:rsidRPr="00DD7A4E">
        <w:rPr>
          <w:rFonts w:ascii="Arial" w:hAnsi="Arial" w:cs="Arial"/>
          <w:b/>
          <w:bCs/>
          <w:sz w:val="28"/>
          <w:szCs w:val="28"/>
          <w:u w:val="single"/>
        </w:rPr>
        <w:t>Financial Information</w:t>
      </w:r>
    </w:p>
    <w:p w14:paraId="444EE056" w14:textId="27C755F6" w:rsidR="00C50B96" w:rsidRPr="00DD7A4E" w:rsidRDefault="00393EC8" w:rsidP="00C50B96">
      <w:pPr>
        <w:pStyle w:val="Heading2"/>
        <w:keepNext w:val="0"/>
        <w:rPr>
          <w:rFonts w:ascii="Arial" w:hAnsi="Arial" w:cs="Arial"/>
          <w:b/>
          <w:bCs/>
          <w:i/>
          <w:iCs/>
          <w:color w:val="auto"/>
          <w:sz w:val="24"/>
          <w:szCs w:val="24"/>
        </w:rPr>
      </w:pPr>
      <w:r>
        <w:rPr>
          <w:rFonts w:ascii="Arial" w:hAnsi="Arial" w:cs="Arial"/>
          <w:b/>
          <w:bCs/>
          <w:i/>
          <w:iCs/>
          <w:color w:val="auto"/>
          <w:sz w:val="24"/>
          <w:szCs w:val="24"/>
        </w:rPr>
        <w:t>5,0</w:t>
      </w:r>
      <w:r w:rsidR="00C50B96" w:rsidRPr="00DD7A4E">
        <w:rPr>
          <w:rFonts w:ascii="Arial" w:hAnsi="Arial" w:cs="Arial"/>
          <w:b/>
          <w:bCs/>
          <w:i/>
          <w:iCs/>
          <w:color w:val="auto"/>
          <w:sz w:val="24"/>
          <w:szCs w:val="24"/>
        </w:rPr>
        <w:t>00-character limit for response</w:t>
      </w:r>
    </w:p>
    <w:p w14:paraId="441D1E8C" w14:textId="77777777" w:rsidR="00393EC8" w:rsidRDefault="00393EC8"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393EC8">
        <w:rPr>
          <w:rFonts w:ascii="Arial" w:hAnsi="Arial" w:cs="Arial"/>
          <w:color w:val="006051" w:themeColor="accent5" w:themeShade="BF"/>
          <w:sz w:val="24"/>
          <w:szCs w:val="24"/>
          <w:shd w:val="clear" w:color="auto" w:fill="FFFFFF"/>
        </w:rPr>
        <w:t>Do you have other sources of funding or support for this project? If so, please describe.</w:t>
      </w:r>
    </w:p>
    <w:p w14:paraId="41785D89" w14:textId="2F073F88" w:rsidR="00C50B96" w:rsidRPr="00393EC8" w:rsidRDefault="00393EC8"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393EC8">
        <w:rPr>
          <w:rFonts w:ascii="Arial" w:hAnsi="Arial" w:cs="Arial"/>
          <w:color w:val="006051" w:themeColor="accent5" w:themeShade="BF"/>
          <w:sz w:val="24"/>
          <w:szCs w:val="24"/>
          <w:shd w:val="clear" w:color="auto" w:fill="FFFFFF"/>
        </w:rPr>
        <w:t>Does your organization have experience managing other grant funds? What financial oversight will be in place to manage grant funds, if awarded?</w:t>
      </w:r>
    </w:p>
    <w:p w14:paraId="33B7B51C" w14:textId="77777777" w:rsidR="00393EC8" w:rsidRPr="00393EC8" w:rsidRDefault="00393EC8" w:rsidP="00393EC8"/>
    <w:p w14:paraId="41A92C1B" w14:textId="77777777" w:rsidR="00C50B96" w:rsidRPr="006A5D7D" w:rsidRDefault="00C50B96" w:rsidP="00C50B96">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lastRenderedPageBreak/>
        <w:t>Requested Attachments</w:t>
      </w:r>
    </w:p>
    <w:p w14:paraId="120DF1C3" w14:textId="77777777" w:rsidR="00C50B96" w:rsidRPr="006A5D7D" w:rsidRDefault="00C50B96" w:rsidP="00C50B96">
      <w:pPr>
        <w:pStyle w:val="Heading2"/>
        <w:keepNext w:val="0"/>
        <w:rPr>
          <w:rFonts w:ascii="Arial" w:hAnsi="Arial" w:cs="Arial"/>
          <w:b/>
          <w:bCs/>
          <w:color w:val="auto"/>
          <w:sz w:val="24"/>
          <w:szCs w:val="24"/>
        </w:rPr>
      </w:pPr>
      <w:r w:rsidRPr="006A5D7D">
        <w:rPr>
          <w:rFonts w:ascii="Arial" w:hAnsi="Arial" w:cs="Arial"/>
          <w:b/>
          <w:bCs/>
          <w:color w:val="auto"/>
          <w:sz w:val="24"/>
          <w:szCs w:val="24"/>
        </w:rPr>
        <w:t>The following documentation is requested:</w:t>
      </w:r>
    </w:p>
    <w:p w14:paraId="3C00732C" w14:textId="77777777" w:rsidR="00C50B96" w:rsidRPr="006A5D7D"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Most recent full 12 months financial statements, audited if available within that timeframe</w:t>
      </w:r>
    </w:p>
    <w:p w14:paraId="784F34B3" w14:textId="77777777" w:rsidR="00C50B96" w:rsidRDefault="00C50B96" w:rsidP="00C50B96">
      <w:pPr>
        <w:spacing w:after="0"/>
      </w:pPr>
    </w:p>
    <w:p w14:paraId="11A5AF71" w14:textId="77777777" w:rsidR="00C50B96" w:rsidRPr="006A5D7D" w:rsidRDefault="00C50B96" w:rsidP="00C50B96">
      <w:pPr>
        <w:pStyle w:val="Heading2"/>
        <w:keepNext w:val="0"/>
        <w:rPr>
          <w:rFonts w:ascii="Arial" w:hAnsi="Arial" w:cs="Arial"/>
          <w:b/>
          <w:bCs/>
          <w:color w:val="auto"/>
          <w:sz w:val="24"/>
          <w:szCs w:val="24"/>
        </w:rPr>
      </w:pPr>
      <w:r w:rsidRPr="006A5D7D">
        <w:rPr>
          <w:rFonts w:ascii="Arial" w:hAnsi="Arial" w:cs="Arial"/>
          <w:b/>
          <w:bCs/>
          <w:color w:val="auto"/>
          <w:sz w:val="24"/>
          <w:szCs w:val="24"/>
        </w:rPr>
        <w:t>For proposals using a fiscal sponsor:</w:t>
      </w:r>
    </w:p>
    <w:p w14:paraId="1C4831A2" w14:textId="77777777" w:rsidR="00C50B96" w:rsidRPr="006A5D7D"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agreement – template available </w:t>
      </w:r>
      <w:hyperlink r:id="rId18" w:tgtFrame="_blank" w:tooltip="CHF Fiscal Sponsor Agreement" w:history="1">
        <w:r w:rsidRPr="00223114">
          <w:rPr>
            <w:rFonts w:ascii="Arial" w:hAnsi="Arial" w:cs="Arial"/>
            <w:color w:val="0070C0"/>
            <w:sz w:val="24"/>
            <w:szCs w:val="24"/>
            <w:u w:val="single"/>
            <w:shd w:val="clear" w:color="auto" w:fill="FFFFFF"/>
          </w:rPr>
          <w:t>here</w:t>
        </w:r>
      </w:hyperlink>
      <w:r w:rsidRPr="006A5D7D">
        <w:rPr>
          <w:rFonts w:ascii="Arial" w:hAnsi="Arial" w:cs="Arial"/>
          <w:color w:val="006051" w:themeColor="accent5" w:themeShade="BF"/>
          <w:sz w:val="24"/>
          <w:szCs w:val="24"/>
          <w:shd w:val="clear" w:color="auto" w:fill="FFFFFF"/>
        </w:rPr>
        <w:t>, other formats accepted</w:t>
      </w:r>
    </w:p>
    <w:p w14:paraId="18A4D471" w14:textId="77777777" w:rsidR="00C50B96" w:rsidRPr="006A5D7D"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financials (most recent full 12 months financial statements, audited if available within that timeframe)</w:t>
      </w:r>
    </w:p>
    <w:p w14:paraId="0676BC8F" w14:textId="77777777" w:rsidR="00C50B96" w:rsidRPr="006A5D7D" w:rsidRDefault="00C50B96" w:rsidP="00C50B96">
      <w:pPr>
        <w:spacing w:after="0"/>
        <w:rPr>
          <w:rFonts w:ascii="Arial" w:hAnsi="Arial" w:cs="Arial"/>
        </w:rPr>
      </w:pPr>
    </w:p>
    <w:p w14:paraId="142C74B2" w14:textId="77777777" w:rsidR="00C50B96" w:rsidRPr="00DD7A4E" w:rsidRDefault="00C50B96" w:rsidP="00C50B96">
      <w:pPr>
        <w:pStyle w:val="Heading2"/>
        <w:keepNext w:val="0"/>
        <w:rPr>
          <w:rFonts w:ascii="Arial" w:hAnsi="Arial" w:cs="Arial"/>
          <w:b/>
          <w:bCs/>
          <w:color w:val="auto"/>
          <w:sz w:val="24"/>
          <w:szCs w:val="24"/>
        </w:rPr>
      </w:pPr>
      <w:r w:rsidRPr="00DD7A4E">
        <w:rPr>
          <w:rFonts w:ascii="Arial" w:hAnsi="Arial" w:cs="Arial"/>
          <w:b/>
          <w:bCs/>
          <w:color w:val="auto"/>
          <w:sz w:val="24"/>
          <w:szCs w:val="24"/>
        </w:rPr>
        <w:t>Please tell us approximately how many hours it took for you to complete this application.</w:t>
      </w:r>
    </w:p>
    <w:p w14:paraId="088593BB" w14:textId="77777777" w:rsidR="00C50B96" w:rsidRDefault="00C50B96" w:rsidP="00382ADD">
      <w:pPr>
        <w:pStyle w:val="Heading3"/>
        <w:keepNext w:val="0"/>
        <w:numPr>
          <w:ilvl w:val="0"/>
          <w:numId w:val="1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 xml:space="preserve">Number of Hours: </w:t>
      </w:r>
    </w:p>
    <w:p w14:paraId="13FDE2B6" w14:textId="77777777" w:rsidR="00C50B96" w:rsidRDefault="00C50B96" w:rsidP="00DF19FB">
      <w:pPr>
        <w:spacing w:after="120"/>
        <w:rPr>
          <w:rFonts w:ascii="Arial" w:hAnsi="Arial" w:cs="Arial"/>
          <w:b/>
          <w:u w:val="single"/>
        </w:rPr>
      </w:pPr>
    </w:p>
    <w:p w14:paraId="7125900F" w14:textId="77777777" w:rsidR="00C42ABD" w:rsidRPr="00850739" w:rsidRDefault="00C42ABD" w:rsidP="00C42ABD">
      <w:pPr>
        <w:rPr>
          <w:rFonts w:ascii="Arial" w:hAnsi="Arial" w:cs="Arial"/>
        </w:rPr>
      </w:pPr>
    </w:p>
    <w:p w14:paraId="5C5FA528" w14:textId="5C4FC519" w:rsidR="00270B5F" w:rsidRPr="00850739" w:rsidRDefault="00270B5F" w:rsidP="00C42ABD">
      <w:pPr>
        <w:pStyle w:val="Header"/>
        <w:rPr>
          <w:rFonts w:ascii="Arial" w:hAnsi="Arial" w:cs="Arial"/>
          <w:b/>
        </w:rPr>
      </w:pPr>
    </w:p>
    <w:p w14:paraId="2A5D86E6" w14:textId="610CFA39" w:rsidR="00270B5F" w:rsidRPr="00850739" w:rsidRDefault="00270B5F" w:rsidP="00C42ABD">
      <w:pPr>
        <w:pStyle w:val="Header"/>
        <w:rPr>
          <w:rFonts w:ascii="Arial" w:hAnsi="Arial" w:cs="Arial"/>
          <w:b/>
        </w:rPr>
      </w:pPr>
    </w:p>
    <w:p w14:paraId="5CEF1707" w14:textId="77777777" w:rsidR="00362481" w:rsidRPr="00850739" w:rsidRDefault="00362481" w:rsidP="00C42ABD">
      <w:pPr>
        <w:pStyle w:val="Header"/>
        <w:rPr>
          <w:rFonts w:ascii="Arial" w:hAnsi="Arial" w:cs="Arial"/>
          <w:b/>
        </w:rPr>
      </w:pPr>
    </w:p>
    <w:p w14:paraId="2619A617" w14:textId="77777777" w:rsidR="00362481" w:rsidRPr="00850739" w:rsidRDefault="00362481" w:rsidP="00C42ABD">
      <w:pPr>
        <w:pStyle w:val="Header"/>
        <w:rPr>
          <w:rFonts w:ascii="Arial" w:hAnsi="Arial" w:cs="Arial"/>
          <w:b/>
        </w:rPr>
      </w:pPr>
    </w:p>
    <w:p w14:paraId="0E66A86F" w14:textId="77777777" w:rsidR="00362481" w:rsidRPr="00850739" w:rsidRDefault="00362481" w:rsidP="00C42ABD">
      <w:pPr>
        <w:pStyle w:val="Header"/>
        <w:rPr>
          <w:rFonts w:ascii="Arial" w:hAnsi="Arial" w:cs="Arial"/>
          <w:b/>
        </w:rPr>
      </w:pPr>
    </w:p>
    <w:p w14:paraId="42C2543C" w14:textId="77777777" w:rsidR="00362481" w:rsidRPr="00850739" w:rsidRDefault="00362481" w:rsidP="00C42ABD">
      <w:pPr>
        <w:pStyle w:val="Header"/>
        <w:rPr>
          <w:rFonts w:ascii="Arial" w:hAnsi="Arial" w:cs="Arial"/>
          <w:b/>
        </w:rPr>
      </w:pPr>
    </w:p>
    <w:p w14:paraId="40651911" w14:textId="77777777" w:rsidR="00362481" w:rsidRPr="00850739" w:rsidRDefault="00362481" w:rsidP="00C42ABD">
      <w:pPr>
        <w:pStyle w:val="Header"/>
        <w:rPr>
          <w:rFonts w:ascii="Arial" w:hAnsi="Arial" w:cs="Arial"/>
          <w:b/>
        </w:rPr>
      </w:pPr>
    </w:p>
    <w:p w14:paraId="10DBCE6F" w14:textId="77777777" w:rsidR="00362481" w:rsidRPr="00850739" w:rsidRDefault="00362481" w:rsidP="00C42ABD">
      <w:pPr>
        <w:pStyle w:val="Header"/>
        <w:rPr>
          <w:rFonts w:ascii="Arial" w:hAnsi="Arial" w:cs="Arial"/>
          <w:b/>
        </w:rPr>
      </w:pPr>
    </w:p>
    <w:p w14:paraId="04449E59" w14:textId="77777777" w:rsidR="00362481" w:rsidRPr="00850739" w:rsidRDefault="00362481" w:rsidP="00C42ABD">
      <w:pPr>
        <w:pStyle w:val="Header"/>
        <w:rPr>
          <w:rFonts w:ascii="Arial" w:hAnsi="Arial" w:cs="Arial"/>
          <w:b/>
        </w:rPr>
      </w:pPr>
    </w:p>
    <w:p w14:paraId="53A06DA9" w14:textId="77777777" w:rsidR="00362481" w:rsidRPr="00850739" w:rsidRDefault="00362481" w:rsidP="00C42ABD">
      <w:pPr>
        <w:pStyle w:val="Header"/>
        <w:rPr>
          <w:rFonts w:ascii="Arial" w:hAnsi="Arial" w:cs="Arial"/>
          <w:b/>
        </w:rPr>
      </w:pPr>
    </w:p>
    <w:p w14:paraId="11CB3E0C" w14:textId="77777777" w:rsidR="00362481" w:rsidRPr="00850739" w:rsidRDefault="00362481" w:rsidP="00C42ABD">
      <w:pPr>
        <w:pStyle w:val="Header"/>
        <w:rPr>
          <w:rFonts w:ascii="Arial" w:hAnsi="Arial" w:cs="Arial"/>
          <w:b/>
        </w:rPr>
      </w:pPr>
    </w:p>
    <w:p w14:paraId="5CFB1C0B" w14:textId="77777777" w:rsidR="00362481" w:rsidRPr="00850739" w:rsidRDefault="00362481" w:rsidP="00C42ABD">
      <w:pPr>
        <w:pStyle w:val="Header"/>
        <w:rPr>
          <w:rFonts w:ascii="Arial" w:hAnsi="Arial" w:cs="Arial"/>
          <w:b/>
        </w:rPr>
      </w:pPr>
    </w:p>
    <w:p w14:paraId="61000CD1" w14:textId="77777777" w:rsidR="00362481" w:rsidRPr="00850739" w:rsidRDefault="00362481" w:rsidP="00C42ABD">
      <w:pPr>
        <w:pStyle w:val="Header"/>
        <w:rPr>
          <w:rFonts w:ascii="Arial" w:hAnsi="Arial" w:cs="Arial"/>
          <w:b/>
        </w:rPr>
      </w:pPr>
    </w:p>
    <w:p w14:paraId="2EC518A5" w14:textId="77777777" w:rsidR="00362481" w:rsidRPr="00850739" w:rsidRDefault="00362481" w:rsidP="00C42ABD">
      <w:pPr>
        <w:pStyle w:val="Header"/>
        <w:rPr>
          <w:rFonts w:ascii="Arial" w:hAnsi="Arial" w:cs="Arial"/>
          <w:b/>
        </w:rPr>
      </w:pPr>
    </w:p>
    <w:p w14:paraId="2B18D780" w14:textId="77777777" w:rsidR="00362481" w:rsidRPr="00850739" w:rsidRDefault="00362481" w:rsidP="00C42ABD">
      <w:pPr>
        <w:pStyle w:val="Header"/>
        <w:rPr>
          <w:rFonts w:ascii="Arial" w:hAnsi="Arial" w:cs="Arial"/>
          <w:b/>
        </w:rPr>
      </w:pPr>
    </w:p>
    <w:p w14:paraId="495A1E1E" w14:textId="77777777" w:rsidR="00362481" w:rsidRPr="00850739" w:rsidRDefault="00362481" w:rsidP="00C42ABD">
      <w:pPr>
        <w:pStyle w:val="Header"/>
        <w:rPr>
          <w:rFonts w:ascii="Arial" w:hAnsi="Arial" w:cs="Arial"/>
          <w:b/>
        </w:rPr>
      </w:pPr>
    </w:p>
    <w:p w14:paraId="07C38F70" w14:textId="77777777" w:rsidR="00362481" w:rsidRPr="00850739" w:rsidRDefault="00362481" w:rsidP="00C42ABD">
      <w:pPr>
        <w:pStyle w:val="Header"/>
        <w:rPr>
          <w:rFonts w:ascii="Arial" w:hAnsi="Arial" w:cs="Arial"/>
          <w:b/>
        </w:rPr>
      </w:pPr>
    </w:p>
    <w:p w14:paraId="7D444777" w14:textId="77777777" w:rsidR="00362481" w:rsidRPr="00850739" w:rsidRDefault="00362481" w:rsidP="00C42ABD">
      <w:pPr>
        <w:pStyle w:val="Header"/>
        <w:rPr>
          <w:rFonts w:ascii="Arial" w:hAnsi="Arial" w:cs="Arial"/>
          <w:b/>
        </w:rPr>
      </w:pPr>
    </w:p>
    <w:p w14:paraId="424F3298" w14:textId="77777777" w:rsidR="00362481" w:rsidRPr="00850739" w:rsidRDefault="00362481" w:rsidP="00C42ABD">
      <w:pPr>
        <w:pStyle w:val="Header"/>
        <w:rPr>
          <w:rFonts w:ascii="Arial" w:hAnsi="Arial" w:cs="Arial"/>
          <w:b/>
        </w:rPr>
      </w:pPr>
    </w:p>
    <w:p w14:paraId="143E8FCF" w14:textId="77777777" w:rsidR="00362481" w:rsidRPr="00850739" w:rsidRDefault="00362481" w:rsidP="00C42ABD">
      <w:pPr>
        <w:pStyle w:val="Header"/>
        <w:rPr>
          <w:rFonts w:ascii="Arial" w:hAnsi="Arial" w:cs="Arial"/>
          <w:b/>
        </w:rPr>
      </w:pPr>
    </w:p>
    <w:p w14:paraId="3ED00916" w14:textId="77777777" w:rsidR="00362481" w:rsidRPr="00850739" w:rsidRDefault="00362481" w:rsidP="00C42ABD">
      <w:pPr>
        <w:pStyle w:val="Header"/>
        <w:rPr>
          <w:rFonts w:ascii="Arial" w:hAnsi="Arial" w:cs="Arial"/>
          <w:b/>
        </w:rPr>
      </w:pPr>
    </w:p>
    <w:p w14:paraId="2A8535F0" w14:textId="0B6EA093" w:rsidR="00C721F7" w:rsidRPr="00850739" w:rsidRDefault="00C721F7" w:rsidP="00887A89">
      <w:pPr>
        <w:pStyle w:val="Header"/>
        <w:rPr>
          <w:rFonts w:ascii="Arial" w:hAnsi="Arial" w:cs="Arial"/>
        </w:rPr>
      </w:pPr>
    </w:p>
    <w:p w14:paraId="00C4CE7F" w14:textId="32109721" w:rsidR="00362481" w:rsidRPr="00850739" w:rsidRDefault="00362481" w:rsidP="00887A89">
      <w:pPr>
        <w:pStyle w:val="Header"/>
        <w:rPr>
          <w:rFonts w:ascii="Arial" w:hAnsi="Arial" w:cs="Arial"/>
        </w:rPr>
      </w:pPr>
      <w:r w:rsidRPr="00850739">
        <w:rPr>
          <w:rFonts w:ascii="Arial" w:hAnsi="Arial" w:cs="Arial"/>
          <w:noProof/>
        </w:rPr>
        <w:drawing>
          <wp:anchor distT="0" distB="0" distL="114300" distR="114300" simplePos="0" relativeHeight="251667456" behindDoc="1" locked="0" layoutInCell="1" allowOverlap="0" wp14:anchorId="493089DA" wp14:editId="353E43EF">
            <wp:simplePos x="0" y="0"/>
            <wp:positionH relativeFrom="page">
              <wp:align>right</wp:align>
            </wp:positionH>
            <wp:positionV relativeFrom="page">
              <wp:align>top</wp:align>
            </wp:positionV>
            <wp:extent cx="7772400" cy="10058400"/>
            <wp:effectExtent l="0" t="0" r="0" b="0"/>
            <wp:wrapNone/>
            <wp:docPr id="4" name="Picture 4" descr="A blue green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green and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40FE08C1" w14:textId="77777777" w:rsidR="00362481" w:rsidRPr="00850739" w:rsidRDefault="00362481" w:rsidP="00887A89">
      <w:pPr>
        <w:pStyle w:val="Header"/>
        <w:rPr>
          <w:rFonts w:ascii="Arial" w:hAnsi="Arial" w:cs="Arial"/>
        </w:rPr>
      </w:pPr>
    </w:p>
    <w:p w14:paraId="3A4410D4" w14:textId="07F73749" w:rsidR="00362481" w:rsidRPr="00850739" w:rsidRDefault="00362481" w:rsidP="00887A89">
      <w:pPr>
        <w:pStyle w:val="Header"/>
        <w:rPr>
          <w:rFonts w:ascii="Arial" w:hAnsi="Arial" w:cs="Arial"/>
        </w:rPr>
      </w:pPr>
    </w:p>
    <w:p w14:paraId="08B01DE4" w14:textId="77777777" w:rsidR="00362481" w:rsidRPr="00850739" w:rsidRDefault="00362481" w:rsidP="00887A89">
      <w:pPr>
        <w:pStyle w:val="Header"/>
        <w:rPr>
          <w:rFonts w:ascii="Arial" w:hAnsi="Arial" w:cs="Arial"/>
        </w:rPr>
      </w:pPr>
    </w:p>
    <w:p w14:paraId="69EE3693" w14:textId="77777777" w:rsidR="00362481" w:rsidRPr="00850739" w:rsidRDefault="00362481" w:rsidP="00887A89">
      <w:pPr>
        <w:pStyle w:val="Header"/>
        <w:rPr>
          <w:rFonts w:ascii="Arial" w:hAnsi="Arial" w:cs="Arial"/>
        </w:rPr>
      </w:pPr>
    </w:p>
    <w:p w14:paraId="7D72011E" w14:textId="77777777" w:rsidR="00362481" w:rsidRPr="00850739" w:rsidRDefault="00362481" w:rsidP="00887A89">
      <w:pPr>
        <w:pStyle w:val="Header"/>
        <w:rPr>
          <w:rFonts w:ascii="Arial" w:hAnsi="Arial" w:cs="Arial"/>
        </w:rPr>
      </w:pPr>
    </w:p>
    <w:p w14:paraId="6E3E48F4" w14:textId="77777777" w:rsidR="00362481" w:rsidRPr="00850739" w:rsidRDefault="00362481" w:rsidP="00887A89">
      <w:pPr>
        <w:pStyle w:val="Header"/>
        <w:rPr>
          <w:rFonts w:ascii="Arial" w:hAnsi="Arial" w:cs="Arial"/>
        </w:rPr>
      </w:pPr>
    </w:p>
    <w:p w14:paraId="16F3C6F2" w14:textId="77777777" w:rsidR="00362481" w:rsidRPr="00850739" w:rsidRDefault="00362481" w:rsidP="00887A89">
      <w:pPr>
        <w:pStyle w:val="Header"/>
        <w:rPr>
          <w:rFonts w:ascii="Arial" w:hAnsi="Arial" w:cs="Arial"/>
        </w:rPr>
      </w:pPr>
    </w:p>
    <w:p w14:paraId="780D2B8B" w14:textId="77777777" w:rsidR="00362481" w:rsidRPr="00850739" w:rsidRDefault="00362481" w:rsidP="00887A89">
      <w:pPr>
        <w:pStyle w:val="Header"/>
        <w:rPr>
          <w:rFonts w:ascii="Arial" w:hAnsi="Arial" w:cs="Arial"/>
        </w:rPr>
      </w:pPr>
    </w:p>
    <w:p w14:paraId="089872E3" w14:textId="77777777" w:rsidR="00362481" w:rsidRPr="00850739" w:rsidRDefault="00362481" w:rsidP="00887A89">
      <w:pPr>
        <w:pStyle w:val="Header"/>
        <w:rPr>
          <w:rFonts w:ascii="Arial" w:hAnsi="Arial" w:cs="Arial"/>
        </w:rPr>
      </w:pPr>
    </w:p>
    <w:p w14:paraId="474568A8" w14:textId="77777777" w:rsidR="00362481" w:rsidRPr="00850739" w:rsidRDefault="00362481" w:rsidP="00887A89">
      <w:pPr>
        <w:pStyle w:val="Header"/>
        <w:rPr>
          <w:rFonts w:ascii="Arial" w:hAnsi="Arial" w:cs="Arial"/>
        </w:rPr>
      </w:pPr>
    </w:p>
    <w:p w14:paraId="6ABB5511" w14:textId="77777777" w:rsidR="00362481" w:rsidRPr="00850739" w:rsidRDefault="00362481" w:rsidP="00887A89">
      <w:pPr>
        <w:pStyle w:val="Header"/>
        <w:rPr>
          <w:rFonts w:ascii="Arial" w:hAnsi="Arial" w:cs="Arial"/>
        </w:rPr>
      </w:pPr>
    </w:p>
    <w:p w14:paraId="40DC3C64" w14:textId="77777777" w:rsidR="00362481" w:rsidRPr="00850739" w:rsidRDefault="00362481" w:rsidP="00887A89">
      <w:pPr>
        <w:pStyle w:val="Header"/>
        <w:rPr>
          <w:rFonts w:ascii="Arial" w:hAnsi="Arial" w:cs="Arial"/>
        </w:rPr>
      </w:pPr>
    </w:p>
    <w:sectPr w:rsidR="00362481" w:rsidRPr="00850739" w:rsidSect="00203BD2">
      <w:headerReference w:type="default" r:id="rId20"/>
      <w:footerReference w:type="default" r:id="rId2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21C0" w14:textId="77777777" w:rsidR="00702565" w:rsidRDefault="00702565" w:rsidP="00DF19FB">
      <w:r>
        <w:separator/>
      </w:r>
    </w:p>
  </w:endnote>
  <w:endnote w:type="continuationSeparator" w:id="0">
    <w:p w14:paraId="3B3982FF" w14:textId="77777777" w:rsidR="00702565" w:rsidRDefault="00702565" w:rsidP="00DF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F35" w14:textId="6CF1E6D2" w:rsidR="00DF19FB" w:rsidRPr="00203BD2" w:rsidRDefault="00DF19FB" w:rsidP="00203BD2">
    <w:pPr>
      <w:pStyle w:val="Footer"/>
    </w:pPr>
  </w:p>
  <w:p w14:paraId="0FC212C9" w14:textId="77777777" w:rsidR="00DF19FB" w:rsidRDefault="00DF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619B" w14:textId="77777777" w:rsidR="00702565" w:rsidRDefault="00702565" w:rsidP="00DF19FB">
      <w:r>
        <w:separator/>
      </w:r>
    </w:p>
  </w:footnote>
  <w:footnote w:type="continuationSeparator" w:id="0">
    <w:p w14:paraId="0575B039" w14:textId="77777777" w:rsidR="00702565" w:rsidRDefault="00702565" w:rsidP="00DF1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A184" w14:textId="18D4822B" w:rsidR="00DF19FB" w:rsidRPr="00A01BC4" w:rsidRDefault="00B81789" w:rsidP="00DF19FB">
    <w:pPr>
      <w:pStyle w:val="Header"/>
      <w:jc w:val="center"/>
      <w:rPr>
        <w:rFonts w:ascii="Arial" w:hAnsi="Arial" w:cs="Arial"/>
        <w:b/>
        <w:sz w:val="20"/>
        <w:szCs w:val="20"/>
      </w:rPr>
    </w:pPr>
    <w:r w:rsidRPr="00A01BC4">
      <w:rPr>
        <w:rFonts w:ascii="Arial" w:hAnsi="Arial" w:cs="Arial"/>
        <w:noProof/>
        <w:sz w:val="20"/>
        <w:szCs w:val="20"/>
      </w:rPr>
      <w:drawing>
        <wp:anchor distT="0" distB="0" distL="114300" distR="114300" simplePos="0" relativeHeight="251659264" behindDoc="1" locked="0" layoutInCell="1" allowOverlap="1" wp14:anchorId="1E85434B" wp14:editId="2B925C67">
          <wp:simplePos x="0" y="0"/>
          <wp:positionH relativeFrom="page">
            <wp:align>right</wp:align>
          </wp:positionH>
          <wp:positionV relativeFrom="page">
            <wp:align>top</wp:align>
          </wp:positionV>
          <wp:extent cx="1504950" cy="1370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37CBD" w14:textId="1D4C7295" w:rsidR="00DF19FB" w:rsidRPr="00037749" w:rsidRDefault="00DF19FB" w:rsidP="00A11142">
    <w:pPr>
      <w:pStyle w:val="Header"/>
      <w:rPr>
        <w:rFonts w:ascii="Arial" w:hAnsi="Arial" w:cs="Arial"/>
        <w:b/>
        <w:sz w:val="20"/>
        <w:szCs w:val="20"/>
      </w:rPr>
    </w:pPr>
  </w:p>
  <w:p w14:paraId="6E65B15F" w14:textId="77777777" w:rsidR="00DF19FB" w:rsidRDefault="00DF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7B"/>
    <w:multiLevelType w:val="hybridMultilevel"/>
    <w:tmpl w:val="1026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5027"/>
    <w:multiLevelType w:val="hybridMultilevel"/>
    <w:tmpl w:val="81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69DF"/>
    <w:multiLevelType w:val="hybridMultilevel"/>
    <w:tmpl w:val="AFF83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A4588"/>
    <w:multiLevelType w:val="hybridMultilevel"/>
    <w:tmpl w:val="864A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74A0E"/>
    <w:multiLevelType w:val="hybridMultilevel"/>
    <w:tmpl w:val="5B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76B7A"/>
    <w:multiLevelType w:val="hybridMultilevel"/>
    <w:tmpl w:val="107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B21D7"/>
    <w:multiLevelType w:val="hybridMultilevel"/>
    <w:tmpl w:val="C1FA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B1937"/>
    <w:multiLevelType w:val="hybridMultilevel"/>
    <w:tmpl w:val="26E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446C5"/>
    <w:multiLevelType w:val="hybridMultilevel"/>
    <w:tmpl w:val="9B50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13B40"/>
    <w:multiLevelType w:val="hybridMultilevel"/>
    <w:tmpl w:val="91C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01D9B"/>
    <w:multiLevelType w:val="hybridMultilevel"/>
    <w:tmpl w:val="35B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06E3E"/>
    <w:multiLevelType w:val="hybridMultilevel"/>
    <w:tmpl w:val="27E2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55F24"/>
    <w:multiLevelType w:val="hybridMultilevel"/>
    <w:tmpl w:val="466E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2586828">
    <w:abstractNumId w:val="4"/>
  </w:num>
  <w:num w:numId="2" w16cid:durableId="1078481794">
    <w:abstractNumId w:val="7"/>
  </w:num>
  <w:num w:numId="3" w16cid:durableId="756949868">
    <w:abstractNumId w:val="1"/>
  </w:num>
  <w:num w:numId="4" w16cid:durableId="1119647735">
    <w:abstractNumId w:val="5"/>
  </w:num>
  <w:num w:numId="5" w16cid:durableId="117919908">
    <w:abstractNumId w:val="12"/>
  </w:num>
  <w:num w:numId="6" w16cid:durableId="273829367">
    <w:abstractNumId w:val="11"/>
  </w:num>
  <w:num w:numId="7" w16cid:durableId="1367944503">
    <w:abstractNumId w:val="10"/>
  </w:num>
  <w:num w:numId="8" w16cid:durableId="1970670350">
    <w:abstractNumId w:val="2"/>
  </w:num>
  <w:num w:numId="9" w16cid:durableId="637147955">
    <w:abstractNumId w:val="6"/>
  </w:num>
  <w:num w:numId="10" w16cid:durableId="998846477">
    <w:abstractNumId w:val="3"/>
  </w:num>
  <w:num w:numId="11" w16cid:durableId="1973515804">
    <w:abstractNumId w:val="9"/>
  </w:num>
  <w:num w:numId="12" w16cid:durableId="1279608928">
    <w:abstractNumId w:val="8"/>
  </w:num>
  <w:num w:numId="13" w16cid:durableId="144430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4C19"/>
    <w:rsid w:val="00025FA8"/>
    <w:rsid w:val="00026148"/>
    <w:rsid w:val="00026D97"/>
    <w:rsid w:val="00027185"/>
    <w:rsid w:val="00030D71"/>
    <w:rsid w:val="0003140B"/>
    <w:rsid w:val="0003156C"/>
    <w:rsid w:val="00032981"/>
    <w:rsid w:val="0003321C"/>
    <w:rsid w:val="0003566B"/>
    <w:rsid w:val="00036115"/>
    <w:rsid w:val="00036C67"/>
    <w:rsid w:val="00037544"/>
    <w:rsid w:val="00037556"/>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47EEA"/>
    <w:rsid w:val="000500F9"/>
    <w:rsid w:val="00050DC0"/>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2ED3"/>
    <w:rsid w:val="000B33A2"/>
    <w:rsid w:val="000B4418"/>
    <w:rsid w:val="000B460D"/>
    <w:rsid w:val="000B4DB0"/>
    <w:rsid w:val="000B5081"/>
    <w:rsid w:val="000B543B"/>
    <w:rsid w:val="000B6A1B"/>
    <w:rsid w:val="000B6FF4"/>
    <w:rsid w:val="000B7086"/>
    <w:rsid w:val="000C0149"/>
    <w:rsid w:val="000C0956"/>
    <w:rsid w:val="000C1200"/>
    <w:rsid w:val="000C3CE4"/>
    <w:rsid w:val="000C4AC9"/>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59E"/>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C8F"/>
    <w:rsid w:val="00117FF5"/>
    <w:rsid w:val="001216F0"/>
    <w:rsid w:val="00121E97"/>
    <w:rsid w:val="00122365"/>
    <w:rsid w:val="00123B26"/>
    <w:rsid w:val="00123E4E"/>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6C2"/>
    <w:rsid w:val="00135B7C"/>
    <w:rsid w:val="00136900"/>
    <w:rsid w:val="001378D3"/>
    <w:rsid w:val="001401D3"/>
    <w:rsid w:val="001405BF"/>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3119"/>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B1E"/>
    <w:rsid w:val="001B324D"/>
    <w:rsid w:val="001B3A72"/>
    <w:rsid w:val="001B3E3E"/>
    <w:rsid w:val="001B4744"/>
    <w:rsid w:val="001B5742"/>
    <w:rsid w:val="001B6031"/>
    <w:rsid w:val="001B6831"/>
    <w:rsid w:val="001B684F"/>
    <w:rsid w:val="001C020D"/>
    <w:rsid w:val="001C1B41"/>
    <w:rsid w:val="001C1C4F"/>
    <w:rsid w:val="001C2B53"/>
    <w:rsid w:val="001C3622"/>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D09"/>
    <w:rsid w:val="00202FE7"/>
    <w:rsid w:val="002032BA"/>
    <w:rsid w:val="00203732"/>
    <w:rsid w:val="00203BD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3395"/>
    <w:rsid w:val="00213BEA"/>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0B5F"/>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4426"/>
    <w:rsid w:val="00284DE0"/>
    <w:rsid w:val="00285288"/>
    <w:rsid w:val="002856B2"/>
    <w:rsid w:val="00285CD2"/>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1C5"/>
    <w:rsid w:val="002A7909"/>
    <w:rsid w:val="002A7B25"/>
    <w:rsid w:val="002A7B8F"/>
    <w:rsid w:val="002B0CD2"/>
    <w:rsid w:val="002B0EBE"/>
    <w:rsid w:val="002B14DF"/>
    <w:rsid w:val="002B1B33"/>
    <w:rsid w:val="002B1E22"/>
    <w:rsid w:val="002B2E60"/>
    <w:rsid w:val="002B2ED6"/>
    <w:rsid w:val="002B3196"/>
    <w:rsid w:val="002B3361"/>
    <w:rsid w:val="002B3F70"/>
    <w:rsid w:val="002B4037"/>
    <w:rsid w:val="002B42A6"/>
    <w:rsid w:val="002B460C"/>
    <w:rsid w:val="002B4E77"/>
    <w:rsid w:val="002B51E0"/>
    <w:rsid w:val="002B6142"/>
    <w:rsid w:val="002B61B4"/>
    <w:rsid w:val="002B6FAC"/>
    <w:rsid w:val="002B701A"/>
    <w:rsid w:val="002C0043"/>
    <w:rsid w:val="002C0F50"/>
    <w:rsid w:val="002C0FF3"/>
    <w:rsid w:val="002C22F9"/>
    <w:rsid w:val="002C289D"/>
    <w:rsid w:val="002C2CCB"/>
    <w:rsid w:val="002C301F"/>
    <w:rsid w:val="002C3120"/>
    <w:rsid w:val="002C3876"/>
    <w:rsid w:val="002C3BDE"/>
    <w:rsid w:val="002C41DE"/>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7F5"/>
    <w:rsid w:val="002E7E07"/>
    <w:rsid w:val="002F0B77"/>
    <w:rsid w:val="002F1072"/>
    <w:rsid w:val="002F1D1C"/>
    <w:rsid w:val="002F29A4"/>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31"/>
    <w:rsid w:val="003335E2"/>
    <w:rsid w:val="00333729"/>
    <w:rsid w:val="00333C3E"/>
    <w:rsid w:val="00334327"/>
    <w:rsid w:val="0033496A"/>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2481"/>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2ADD"/>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3EC8"/>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FA9"/>
    <w:rsid w:val="003E434A"/>
    <w:rsid w:val="003E4363"/>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434"/>
    <w:rsid w:val="00445806"/>
    <w:rsid w:val="00445CFC"/>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28D"/>
    <w:rsid w:val="0045485C"/>
    <w:rsid w:val="004557ED"/>
    <w:rsid w:val="00456ED8"/>
    <w:rsid w:val="004572DB"/>
    <w:rsid w:val="004574F4"/>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42A9"/>
    <w:rsid w:val="004A44F0"/>
    <w:rsid w:val="004A536D"/>
    <w:rsid w:val="004A53B4"/>
    <w:rsid w:val="004A5503"/>
    <w:rsid w:val="004A5573"/>
    <w:rsid w:val="004A7C72"/>
    <w:rsid w:val="004B55F2"/>
    <w:rsid w:val="004B5FA2"/>
    <w:rsid w:val="004B61C8"/>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41E5"/>
    <w:rsid w:val="004F4477"/>
    <w:rsid w:val="004F4F2E"/>
    <w:rsid w:val="004F6963"/>
    <w:rsid w:val="004F69D1"/>
    <w:rsid w:val="004F6BEB"/>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B54"/>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0C8E"/>
    <w:rsid w:val="00571B23"/>
    <w:rsid w:val="0057212E"/>
    <w:rsid w:val="00573C9D"/>
    <w:rsid w:val="00573E73"/>
    <w:rsid w:val="00573EA2"/>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C3A"/>
    <w:rsid w:val="00583DC5"/>
    <w:rsid w:val="00583F75"/>
    <w:rsid w:val="00584308"/>
    <w:rsid w:val="00585167"/>
    <w:rsid w:val="005852AC"/>
    <w:rsid w:val="00585B92"/>
    <w:rsid w:val="00586924"/>
    <w:rsid w:val="00586F14"/>
    <w:rsid w:val="00587B34"/>
    <w:rsid w:val="00590873"/>
    <w:rsid w:val="00590977"/>
    <w:rsid w:val="005909B8"/>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16C0"/>
    <w:rsid w:val="005A20A2"/>
    <w:rsid w:val="005A25F4"/>
    <w:rsid w:val="005A26EA"/>
    <w:rsid w:val="005A27E4"/>
    <w:rsid w:val="005A2DC6"/>
    <w:rsid w:val="005A374B"/>
    <w:rsid w:val="005A40B0"/>
    <w:rsid w:val="005A428E"/>
    <w:rsid w:val="005A49FE"/>
    <w:rsid w:val="005A6A20"/>
    <w:rsid w:val="005A729D"/>
    <w:rsid w:val="005A74FA"/>
    <w:rsid w:val="005A759C"/>
    <w:rsid w:val="005A75FA"/>
    <w:rsid w:val="005A7AA4"/>
    <w:rsid w:val="005B08EE"/>
    <w:rsid w:val="005B0B81"/>
    <w:rsid w:val="005B1448"/>
    <w:rsid w:val="005B3E76"/>
    <w:rsid w:val="005B3F58"/>
    <w:rsid w:val="005B4298"/>
    <w:rsid w:val="005B625B"/>
    <w:rsid w:val="005B6683"/>
    <w:rsid w:val="005B7653"/>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06A"/>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427"/>
    <w:rsid w:val="0060295C"/>
    <w:rsid w:val="00602C55"/>
    <w:rsid w:val="006032A7"/>
    <w:rsid w:val="00603312"/>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D7"/>
    <w:rsid w:val="006503ED"/>
    <w:rsid w:val="006506F6"/>
    <w:rsid w:val="00650A92"/>
    <w:rsid w:val="00651502"/>
    <w:rsid w:val="0065163A"/>
    <w:rsid w:val="0065168C"/>
    <w:rsid w:val="00651E6B"/>
    <w:rsid w:val="00652577"/>
    <w:rsid w:val="00654163"/>
    <w:rsid w:val="00654C2D"/>
    <w:rsid w:val="0065658B"/>
    <w:rsid w:val="00656FB6"/>
    <w:rsid w:val="00657400"/>
    <w:rsid w:val="00657E96"/>
    <w:rsid w:val="006600D3"/>
    <w:rsid w:val="006603A0"/>
    <w:rsid w:val="00660863"/>
    <w:rsid w:val="006610A4"/>
    <w:rsid w:val="00662E66"/>
    <w:rsid w:val="00663674"/>
    <w:rsid w:val="00663F90"/>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6D"/>
    <w:rsid w:val="00677E9C"/>
    <w:rsid w:val="0068037A"/>
    <w:rsid w:val="006803E0"/>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2ADC"/>
    <w:rsid w:val="006E4A2F"/>
    <w:rsid w:val="006E4B45"/>
    <w:rsid w:val="006E5CED"/>
    <w:rsid w:val="006E5EA0"/>
    <w:rsid w:val="006E730B"/>
    <w:rsid w:val="006E79C5"/>
    <w:rsid w:val="006E7AB5"/>
    <w:rsid w:val="006F0EC0"/>
    <w:rsid w:val="006F19F6"/>
    <w:rsid w:val="006F1D7F"/>
    <w:rsid w:val="006F1F64"/>
    <w:rsid w:val="006F2356"/>
    <w:rsid w:val="006F33C1"/>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2565"/>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20904"/>
    <w:rsid w:val="00721CAB"/>
    <w:rsid w:val="00721E14"/>
    <w:rsid w:val="00721E51"/>
    <w:rsid w:val="00722292"/>
    <w:rsid w:val="0072236E"/>
    <w:rsid w:val="00722C85"/>
    <w:rsid w:val="00723C2A"/>
    <w:rsid w:val="00724051"/>
    <w:rsid w:val="007249CD"/>
    <w:rsid w:val="00724B01"/>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642"/>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3AFE"/>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10E"/>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6F8"/>
    <w:rsid w:val="007E7726"/>
    <w:rsid w:val="007E77A2"/>
    <w:rsid w:val="007F023E"/>
    <w:rsid w:val="007F0C36"/>
    <w:rsid w:val="007F0EF4"/>
    <w:rsid w:val="007F0EFF"/>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5D30"/>
    <w:rsid w:val="008261E3"/>
    <w:rsid w:val="0082659D"/>
    <w:rsid w:val="00826D5D"/>
    <w:rsid w:val="00827196"/>
    <w:rsid w:val="00827920"/>
    <w:rsid w:val="00827B09"/>
    <w:rsid w:val="0083059A"/>
    <w:rsid w:val="00830841"/>
    <w:rsid w:val="0083128C"/>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DC5"/>
    <w:rsid w:val="00842AC7"/>
    <w:rsid w:val="00842B46"/>
    <w:rsid w:val="008443AB"/>
    <w:rsid w:val="008460A6"/>
    <w:rsid w:val="0084754A"/>
    <w:rsid w:val="00847FDE"/>
    <w:rsid w:val="00850207"/>
    <w:rsid w:val="00850739"/>
    <w:rsid w:val="008522C4"/>
    <w:rsid w:val="00852A84"/>
    <w:rsid w:val="00852ED3"/>
    <w:rsid w:val="00853672"/>
    <w:rsid w:val="008543B5"/>
    <w:rsid w:val="00855265"/>
    <w:rsid w:val="008554D2"/>
    <w:rsid w:val="0085656C"/>
    <w:rsid w:val="00857186"/>
    <w:rsid w:val="00857E32"/>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87A89"/>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9D1"/>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1F6F"/>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46EB"/>
    <w:rsid w:val="00905FA7"/>
    <w:rsid w:val="00907162"/>
    <w:rsid w:val="0090786C"/>
    <w:rsid w:val="0091024B"/>
    <w:rsid w:val="00910408"/>
    <w:rsid w:val="0091063E"/>
    <w:rsid w:val="009109B0"/>
    <w:rsid w:val="00910B52"/>
    <w:rsid w:val="00912D1B"/>
    <w:rsid w:val="00913BE4"/>
    <w:rsid w:val="009144C7"/>
    <w:rsid w:val="00914EFD"/>
    <w:rsid w:val="00915197"/>
    <w:rsid w:val="009157A0"/>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27C45"/>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4634"/>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21C7"/>
    <w:rsid w:val="00A02391"/>
    <w:rsid w:val="00A037CC"/>
    <w:rsid w:val="00A046F4"/>
    <w:rsid w:val="00A05383"/>
    <w:rsid w:val="00A0764E"/>
    <w:rsid w:val="00A07B7F"/>
    <w:rsid w:val="00A07D9D"/>
    <w:rsid w:val="00A07DF5"/>
    <w:rsid w:val="00A07F36"/>
    <w:rsid w:val="00A10B26"/>
    <w:rsid w:val="00A11142"/>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2E21"/>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85435"/>
    <w:rsid w:val="00A90CD8"/>
    <w:rsid w:val="00A91495"/>
    <w:rsid w:val="00A91C69"/>
    <w:rsid w:val="00A92305"/>
    <w:rsid w:val="00A93220"/>
    <w:rsid w:val="00A9338D"/>
    <w:rsid w:val="00A949F4"/>
    <w:rsid w:val="00A94EFA"/>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3507"/>
    <w:rsid w:val="00AA3637"/>
    <w:rsid w:val="00AA3846"/>
    <w:rsid w:val="00AA3B2E"/>
    <w:rsid w:val="00AA3F72"/>
    <w:rsid w:val="00AA4CCA"/>
    <w:rsid w:val="00AA57DF"/>
    <w:rsid w:val="00AA5B56"/>
    <w:rsid w:val="00AA6225"/>
    <w:rsid w:val="00AA70C3"/>
    <w:rsid w:val="00AA7E55"/>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61CC"/>
    <w:rsid w:val="00B172E2"/>
    <w:rsid w:val="00B20B2C"/>
    <w:rsid w:val="00B21969"/>
    <w:rsid w:val="00B21CBE"/>
    <w:rsid w:val="00B21CDD"/>
    <w:rsid w:val="00B22AE6"/>
    <w:rsid w:val="00B2363C"/>
    <w:rsid w:val="00B23D5E"/>
    <w:rsid w:val="00B2414B"/>
    <w:rsid w:val="00B25C5C"/>
    <w:rsid w:val="00B261FC"/>
    <w:rsid w:val="00B273E6"/>
    <w:rsid w:val="00B27FF1"/>
    <w:rsid w:val="00B30F2D"/>
    <w:rsid w:val="00B31269"/>
    <w:rsid w:val="00B320DE"/>
    <w:rsid w:val="00B33CDF"/>
    <w:rsid w:val="00B34301"/>
    <w:rsid w:val="00B3442C"/>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25F1"/>
    <w:rsid w:val="00B62AE8"/>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1789"/>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219"/>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6D50"/>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62"/>
    <w:rsid w:val="00BE467D"/>
    <w:rsid w:val="00BE4750"/>
    <w:rsid w:val="00BE4EB6"/>
    <w:rsid w:val="00BE5C2A"/>
    <w:rsid w:val="00BE5CA1"/>
    <w:rsid w:val="00BE60C8"/>
    <w:rsid w:val="00BE6227"/>
    <w:rsid w:val="00BE7E75"/>
    <w:rsid w:val="00BF01B3"/>
    <w:rsid w:val="00BF09D9"/>
    <w:rsid w:val="00BF2F33"/>
    <w:rsid w:val="00BF32FF"/>
    <w:rsid w:val="00BF4D16"/>
    <w:rsid w:val="00BF4F53"/>
    <w:rsid w:val="00BF5222"/>
    <w:rsid w:val="00BF5B40"/>
    <w:rsid w:val="00BF6858"/>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6E2"/>
    <w:rsid w:val="00C20963"/>
    <w:rsid w:val="00C20CD8"/>
    <w:rsid w:val="00C20D15"/>
    <w:rsid w:val="00C21138"/>
    <w:rsid w:val="00C21145"/>
    <w:rsid w:val="00C2183A"/>
    <w:rsid w:val="00C21880"/>
    <w:rsid w:val="00C218BC"/>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6125"/>
    <w:rsid w:val="00C3757F"/>
    <w:rsid w:val="00C3760C"/>
    <w:rsid w:val="00C408E5"/>
    <w:rsid w:val="00C41195"/>
    <w:rsid w:val="00C41936"/>
    <w:rsid w:val="00C41B85"/>
    <w:rsid w:val="00C41C01"/>
    <w:rsid w:val="00C41D40"/>
    <w:rsid w:val="00C42184"/>
    <w:rsid w:val="00C42ABD"/>
    <w:rsid w:val="00C43427"/>
    <w:rsid w:val="00C445D4"/>
    <w:rsid w:val="00C46E95"/>
    <w:rsid w:val="00C47A83"/>
    <w:rsid w:val="00C47CFB"/>
    <w:rsid w:val="00C50982"/>
    <w:rsid w:val="00C50B96"/>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45B"/>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4B9"/>
    <w:rsid w:val="00CA6C5C"/>
    <w:rsid w:val="00CA6F5A"/>
    <w:rsid w:val="00CA73FC"/>
    <w:rsid w:val="00CA74F9"/>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55A8"/>
    <w:rsid w:val="00CF63A0"/>
    <w:rsid w:val="00D00587"/>
    <w:rsid w:val="00D00DDA"/>
    <w:rsid w:val="00D01948"/>
    <w:rsid w:val="00D02048"/>
    <w:rsid w:val="00D02927"/>
    <w:rsid w:val="00D03080"/>
    <w:rsid w:val="00D030EC"/>
    <w:rsid w:val="00D03F4F"/>
    <w:rsid w:val="00D050B4"/>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5EC"/>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0AE9"/>
    <w:rsid w:val="00D62060"/>
    <w:rsid w:val="00D62858"/>
    <w:rsid w:val="00D63184"/>
    <w:rsid w:val="00D63193"/>
    <w:rsid w:val="00D647EC"/>
    <w:rsid w:val="00D64907"/>
    <w:rsid w:val="00D66649"/>
    <w:rsid w:val="00D66D27"/>
    <w:rsid w:val="00D67488"/>
    <w:rsid w:val="00D7029D"/>
    <w:rsid w:val="00D70FD7"/>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147"/>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9A"/>
    <w:rsid w:val="00DF06C7"/>
    <w:rsid w:val="00DF07B2"/>
    <w:rsid w:val="00DF0FF6"/>
    <w:rsid w:val="00DF19FB"/>
    <w:rsid w:val="00DF2125"/>
    <w:rsid w:val="00DF2FA2"/>
    <w:rsid w:val="00DF3F38"/>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6A4D"/>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7BC0"/>
    <w:rsid w:val="00E20094"/>
    <w:rsid w:val="00E2036D"/>
    <w:rsid w:val="00E20706"/>
    <w:rsid w:val="00E20827"/>
    <w:rsid w:val="00E20F96"/>
    <w:rsid w:val="00E2111A"/>
    <w:rsid w:val="00E21156"/>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7274"/>
    <w:rsid w:val="00E500E1"/>
    <w:rsid w:val="00E50FF6"/>
    <w:rsid w:val="00E51813"/>
    <w:rsid w:val="00E51951"/>
    <w:rsid w:val="00E51FED"/>
    <w:rsid w:val="00E5286F"/>
    <w:rsid w:val="00E5329E"/>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3D03"/>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D8F"/>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5AA9"/>
    <w:rsid w:val="00EC5D52"/>
    <w:rsid w:val="00EC5E7B"/>
    <w:rsid w:val="00EC5F8C"/>
    <w:rsid w:val="00EC76FE"/>
    <w:rsid w:val="00EC7F7B"/>
    <w:rsid w:val="00EC7FD9"/>
    <w:rsid w:val="00ED0029"/>
    <w:rsid w:val="00ED01F0"/>
    <w:rsid w:val="00ED0456"/>
    <w:rsid w:val="00ED0855"/>
    <w:rsid w:val="00ED0FD1"/>
    <w:rsid w:val="00ED2725"/>
    <w:rsid w:val="00ED29C6"/>
    <w:rsid w:val="00ED2B04"/>
    <w:rsid w:val="00ED2FE5"/>
    <w:rsid w:val="00ED3038"/>
    <w:rsid w:val="00ED3F57"/>
    <w:rsid w:val="00ED60DD"/>
    <w:rsid w:val="00ED64F0"/>
    <w:rsid w:val="00ED6602"/>
    <w:rsid w:val="00ED6DFD"/>
    <w:rsid w:val="00ED7148"/>
    <w:rsid w:val="00ED7CB3"/>
    <w:rsid w:val="00EE0BD5"/>
    <w:rsid w:val="00EE0CA4"/>
    <w:rsid w:val="00EE1B13"/>
    <w:rsid w:val="00EE1CD9"/>
    <w:rsid w:val="00EE1DF4"/>
    <w:rsid w:val="00EE2385"/>
    <w:rsid w:val="00EE2B28"/>
    <w:rsid w:val="00EE32ED"/>
    <w:rsid w:val="00EE33B6"/>
    <w:rsid w:val="00EE39E6"/>
    <w:rsid w:val="00EE3D0B"/>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F01C87"/>
    <w:rsid w:val="00F02BDF"/>
    <w:rsid w:val="00F03425"/>
    <w:rsid w:val="00F0518C"/>
    <w:rsid w:val="00F05B57"/>
    <w:rsid w:val="00F06C16"/>
    <w:rsid w:val="00F07BBB"/>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34A8"/>
    <w:rsid w:val="00F7514C"/>
    <w:rsid w:val="00F75C65"/>
    <w:rsid w:val="00F75F16"/>
    <w:rsid w:val="00F77A81"/>
    <w:rsid w:val="00F77D48"/>
    <w:rsid w:val="00F807A6"/>
    <w:rsid w:val="00F80F2B"/>
    <w:rsid w:val="00F81877"/>
    <w:rsid w:val="00F81C95"/>
    <w:rsid w:val="00F828F2"/>
    <w:rsid w:val="00F82AC9"/>
    <w:rsid w:val="00F82B76"/>
    <w:rsid w:val="00F82D2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67E9"/>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39"/>
  </w:style>
  <w:style w:type="paragraph" w:styleId="Heading1">
    <w:name w:val="heading 1"/>
    <w:basedOn w:val="Normal"/>
    <w:next w:val="Normal"/>
    <w:link w:val="Heading1Char"/>
    <w:uiPriority w:val="9"/>
    <w:qFormat/>
    <w:rsid w:val="00850739"/>
    <w:pPr>
      <w:keepNext/>
      <w:keepLines/>
      <w:spacing w:before="400" w:after="40" w:line="240" w:lineRule="auto"/>
      <w:outlineLvl w:val="0"/>
    </w:pPr>
    <w:rPr>
      <w:rFonts w:asciiTheme="majorHAnsi" w:eastAsiaTheme="majorEastAsia" w:hAnsiTheme="majorHAnsi" w:cstheme="majorBidi"/>
      <w:color w:val="194C6B" w:themeColor="accent1" w:themeShade="80"/>
      <w:sz w:val="36"/>
      <w:szCs w:val="36"/>
    </w:rPr>
  </w:style>
  <w:style w:type="paragraph" w:styleId="Heading2">
    <w:name w:val="heading 2"/>
    <w:basedOn w:val="Normal"/>
    <w:next w:val="Normal"/>
    <w:link w:val="Heading2Char"/>
    <w:uiPriority w:val="9"/>
    <w:unhideWhenUsed/>
    <w:qFormat/>
    <w:rsid w:val="00850739"/>
    <w:pPr>
      <w:keepNext/>
      <w:keepLines/>
      <w:spacing w:before="40" w:after="0" w:line="240" w:lineRule="auto"/>
      <w:outlineLvl w:val="1"/>
    </w:pPr>
    <w:rPr>
      <w:rFonts w:asciiTheme="majorHAnsi" w:eastAsiaTheme="majorEastAsia" w:hAnsiTheme="majorHAnsi" w:cstheme="majorBidi"/>
      <w:color w:val="2672A0" w:themeColor="accent1" w:themeShade="BF"/>
      <w:sz w:val="32"/>
      <w:szCs w:val="32"/>
    </w:rPr>
  </w:style>
  <w:style w:type="paragraph" w:styleId="Heading3">
    <w:name w:val="heading 3"/>
    <w:basedOn w:val="Normal"/>
    <w:next w:val="Normal"/>
    <w:link w:val="Heading3Char"/>
    <w:uiPriority w:val="9"/>
    <w:unhideWhenUsed/>
    <w:qFormat/>
    <w:rsid w:val="00850739"/>
    <w:pPr>
      <w:keepNext/>
      <w:keepLines/>
      <w:spacing w:before="40" w:after="0" w:line="240" w:lineRule="auto"/>
      <w:outlineLvl w:val="2"/>
    </w:pPr>
    <w:rPr>
      <w:rFonts w:asciiTheme="majorHAnsi" w:eastAsiaTheme="majorEastAsia" w:hAnsiTheme="majorHAnsi" w:cstheme="majorBidi"/>
      <w:color w:val="2672A0" w:themeColor="accent1" w:themeShade="BF"/>
      <w:sz w:val="28"/>
      <w:szCs w:val="28"/>
    </w:rPr>
  </w:style>
  <w:style w:type="paragraph" w:styleId="Heading4">
    <w:name w:val="heading 4"/>
    <w:basedOn w:val="Normal"/>
    <w:next w:val="Normal"/>
    <w:link w:val="Heading4Char"/>
    <w:uiPriority w:val="9"/>
    <w:unhideWhenUsed/>
    <w:qFormat/>
    <w:rsid w:val="00850739"/>
    <w:pPr>
      <w:keepNext/>
      <w:keepLines/>
      <w:spacing w:before="40" w:after="0"/>
      <w:outlineLvl w:val="3"/>
    </w:pPr>
    <w:rPr>
      <w:rFonts w:asciiTheme="majorHAnsi" w:eastAsiaTheme="majorEastAsia" w:hAnsiTheme="majorHAnsi" w:cstheme="majorBidi"/>
      <w:color w:val="2672A0" w:themeColor="accent1" w:themeShade="BF"/>
      <w:sz w:val="24"/>
      <w:szCs w:val="24"/>
    </w:rPr>
  </w:style>
  <w:style w:type="paragraph" w:styleId="Heading5">
    <w:name w:val="heading 5"/>
    <w:basedOn w:val="Normal"/>
    <w:next w:val="Normal"/>
    <w:link w:val="Heading5Char"/>
    <w:uiPriority w:val="9"/>
    <w:semiHidden/>
    <w:unhideWhenUsed/>
    <w:qFormat/>
    <w:rsid w:val="00850739"/>
    <w:pPr>
      <w:keepNext/>
      <w:keepLines/>
      <w:spacing w:before="40" w:after="0"/>
      <w:outlineLvl w:val="4"/>
    </w:pPr>
    <w:rPr>
      <w:rFonts w:asciiTheme="majorHAnsi" w:eastAsiaTheme="majorEastAsia" w:hAnsiTheme="majorHAnsi" w:cstheme="majorBidi"/>
      <w:caps/>
      <w:color w:val="2672A0" w:themeColor="accent1" w:themeShade="BF"/>
    </w:rPr>
  </w:style>
  <w:style w:type="paragraph" w:styleId="Heading6">
    <w:name w:val="heading 6"/>
    <w:basedOn w:val="Normal"/>
    <w:next w:val="Normal"/>
    <w:link w:val="Heading6Char"/>
    <w:uiPriority w:val="9"/>
    <w:semiHidden/>
    <w:unhideWhenUsed/>
    <w:qFormat/>
    <w:rsid w:val="00850739"/>
    <w:pPr>
      <w:keepNext/>
      <w:keepLines/>
      <w:spacing w:before="40" w:after="0"/>
      <w:outlineLvl w:val="5"/>
    </w:pPr>
    <w:rPr>
      <w:rFonts w:asciiTheme="majorHAnsi" w:eastAsiaTheme="majorEastAsia" w:hAnsiTheme="majorHAnsi" w:cstheme="majorBidi"/>
      <w:i/>
      <w:iCs/>
      <w:caps/>
      <w:color w:val="194C6B" w:themeColor="accent1" w:themeShade="80"/>
    </w:rPr>
  </w:style>
  <w:style w:type="paragraph" w:styleId="Heading7">
    <w:name w:val="heading 7"/>
    <w:basedOn w:val="Normal"/>
    <w:next w:val="Normal"/>
    <w:link w:val="Heading7Char"/>
    <w:uiPriority w:val="9"/>
    <w:semiHidden/>
    <w:unhideWhenUsed/>
    <w:qFormat/>
    <w:rsid w:val="00850739"/>
    <w:pPr>
      <w:keepNext/>
      <w:keepLines/>
      <w:spacing w:before="40" w:after="0"/>
      <w:outlineLvl w:val="6"/>
    </w:pPr>
    <w:rPr>
      <w:rFonts w:asciiTheme="majorHAnsi" w:eastAsiaTheme="majorEastAsia" w:hAnsiTheme="majorHAnsi" w:cstheme="majorBidi"/>
      <w:b/>
      <w:bCs/>
      <w:color w:val="194C6B" w:themeColor="accent1" w:themeShade="80"/>
    </w:rPr>
  </w:style>
  <w:style w:type="paragraph" w:styleId="Heading8">
    <w:name w:val="heading 8"/>
    <w:basedOn w:val="Normal"/>
    <w:next w:val="Normal"/>
    <w:link w:val="Heading8Char"/>
    <w:uiPriority w:val="9"/>
    <w:semiHidden/>
    <w:unhideWhenUsed/>
    <w:qFormat/>
    <w:rsid w:val="00850739"/>
    <w:pPr>
      <w:keepNext/>
      <w:keepLines/>
      <w:spacing w:before="40" w:after="0"/>
      <w:outlineLvl w:val="7"/>
    </w:pPr>
    <w:rPr>
      <w:rFonts w:asciiTheme="majorHAnsi" w:eastAsiaTheme="majorEastAsia" w:hAnsiTheme="majorHAnsi" w:cstheme="majorBidi"/>
      <w:b/>
      <w:bCs/>
      <w:i/>
      <w:iCs/>
      <w:color w:val="194C6B" w:themeColor="accent1" w:themeShade="80"/>
    </w:rPr>
  </w:style>
  <w:style w:type="paragraph" w:styleId="Heading9">
    <w:name w:val="heading 9"/>
    <w:basedOn w:val="Normal"/>
    <w:next w:val="Normal"/>
    <w:link w:val="Heading9Char"/>
    <w:uiPriority w:val="9"/>
    <w:semiHidden/>
    <w:unhideWhenUsed/>
    <w:qFormat/>
    <w:rsid w:val="00850739"/>
    <w:pPr>
      <w:keepNext/>
      <w:keepLines/>
      <w:spacing w:before="40" w:after="0"/>
      <w:outlineLvl w:val="8"/>
    </w:pPr>
    <w:rPr>
      <w:rFonts w:asciiTheme="majorHAnsi" w:eastAsiaTheme="majorEastAsia" w:hAnsiTheme="majorHAnsi" w:cstheme="majorBidi"/>
      <w:i/>
      <w:iCs/>
      <w:color w:val="194C6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DF19FB"/>
    <w:rPr>
      <w:color w:val="0070C0" w:themeColor="hyperlink"/>
      <w:u w:val="single"/>
    </w:rPr>
  </w:style>
  <w:style w:type="paragraph" w:styleId="Header">
    <w:name w:val="header"/>
    <w:basedOn w:val="Normal"/>
    <w:link w:val="HeaderChar"/>
    <w:uiPriority w:val="99"/>
    <w:unhideWhenUsed/>
    <w:rsid w:val="00DF19FB"/>
    <w:pPr>
      <w:tabs>
        <w:tab w:val="center" w:pos="4680"/>
        <w:tab w:val="right" w:pos="9360"/>
      </w:tabs>
    </w:pPr>
  </w:style>
  <w:style w:type="character" w:customStyle="1" w:styleId="HeaderChar">
    <w:name w:val="Header Char"/>
    <w:basedOn w:val="DefaultParagraphFont"/>
    <w:link w:val="Header"/>
    <w:uiPriority w:val="99"/>
    <w:rsid w:val="00DF19FB"/>
  </w:style>
  <w:style w:type="paragraph" w:styleId="Footer">
    <w:name w:val="footer"/>
    <w:basedOn w:val="Normal"/>
    <w:link w:val="FooterChar"/>
    <w:uiPriority w:val="99"/>
    <w:unhideWhenUsed/>
    <w:rsid w:val="00DF19FB"/>
    <w:pPr>
      <w:tabs>
        <w:tab w:val="center" w:pos="4680"/>
        <w:tab w:val="right" w:pos="9360"/>
      </w:tabs>
    </w:pPr>
  </w:style>
  <w:style w:type="character" w:customStyle="1" w:styleId="FooterChar">
    <w:name w:val="Footer Char"/>
    <w:basedOn w:val="DefaultParagraphFont"/>
    <w:link w:val="Footer"/>
    <w:uiPriority w:val="99"/>
    <w:rsid w:val="00DF19FB"/>
  </w:style>
  <w:style w:type="character" w:styleId="Strong">
    <w:name w:val="Strong"/>
    <w:basedOn w:val="DefaultParagraphFont"/>
    <w:uiPriority w:val="22"/>
    <w:qFormat/>
    <w:rsid w:val="00850739"/>
    <w:rPr>
      <w:b/>
      <w:bCs/>
    </w:rPr>
  </w:style>
  <w:style w:type="paragraph" w:styleId="NormalWeb">
    <w:name w:val="Normal (Web)"/>
    <w:basedOn w:val="Normal"/>
    <w:uiPriority w:val="99"/>
    <w:semiHidden/>
    <w:unhideWhenUsed/>
    <w:rsid w:val="00C42ABD"/>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1789"/>
    <w:rPr>
      <w:color w:val="605E5C"/>
      <w:shd w:val="clear" w:color="auto" w:fill="E1DFDD"/>
    </w:rPr>
  </w:style>
  <w:style w:type="character" w:customStyle="1" w:styleId="Heading1Char">
    <w:name w:val="Heading 1 Char"/>
    <w:basedOn w:val="DefaultParagraphFont"/>
    <w:link w:val="Heading1"/>
    <w:uiPriority w:val="9"/>
    <w:rsid w:val="00850739"/>
    <w:rPr>
      <w:rFonts w:asciiTheme="majorHAnsi" w:eastAsiaTheme="majorEastAsia" w:hAnsiTheme="majorHAnsi" w:cstheme="majorBidi"/>
      <w:color w:val="194C6B" w:themeColor="accent1" w:themeShade="80"/>
      <w:sz w:val="36"/>
      <w:szCs w:val="36"/>
    </w:rPr>
  </w:style>
  <w:style w:type="character" w:customStyle="1" w:styleId="Heading2Char">
    <w:name w:val="Heading 2 Char"/>
    <w:basedOn w:val="DefaultParagraphFont"/>
    <w:link w:val="Heading2"/>
    <w:uiPriority w:val="9"/>
    <w:rsid w:val="00850739"/>
    <w:rPr>
      <w:rFonts w:asciiTheme="majorHAnsi" w:eastAsiaTheme="majorEastAsia" w:hAnsiTheme="majorHAnsi" w:cstheme="majorBidi"/>
      <w:color w:val="2672A0" w:themeColor="accent1" w:themeShade="BF"/>
      <w:sz w:val="32"/>
      <w:szCs w:val="32"/>
    </w:rPr>
  </w:style>
  <w:style w:type="character" w:customStyle="1" w:styleId="Heading3Char">
    <w:name w:val="Heading 3 Char"/>
    <w:basedOn w:val="DefaultParagraphFont"/>
    <w:link w:val="Heading3"/>
    <w:uiPriority w:val="9"/>
    <w:rsid w:val="00850739"/>
    <w:rPr>
      <w:rFonts w:asciiTheme="majorHAnsi" w:eastAsiaTheme="majorEastAsia" w:hAnsiTheme="majorHAnsi" w:cstheme="majorBidi"/>
      <w:color w:val="2672A0" w:themeColor="accent1" w:themeShade="BF"/>
      <w:sz w:val="28"/>
      <w:szCs w:val="28"/>
    </w:rPr>
  </w:style>
  <w:style w:type="character" w:customStyle="1" w:styleId="Heading4Char">
    <w:name w:val="Heading 4 Char"/>
    <w:basedOn w:val="DefaultParagraphFont"/>
    <w:link w:val="Heading4"/>
    <w:uiPriority w:val="9"/>
    <w:rsid w:val="00850739"/>
    <w:rPr>
      <w:rFonts w:asciiTheme="majorHAnsi" w:eastAsiaTheme="majorEastAsia" w:hAnsiTheme="majorHAnsi" w:cstheme="majorBidi"/>
      <w:color w:val="2672A0" w:themeColor="accent1" w:themeShade="BF"/>
      <w:sz w:val="24"/>
      <w:szCs w:val="24"/>
    </w:rPr>
  </w:style>
  <w:style w:type="character" w:customStyle="1" w:styleId="Heading5Char">
    <w:name w:val="Heading 5 Char"/>
    <w:basedOn w:val="DefaultParagraphFont"/>
    <w:link w:val="Heading5"/>
    <w:uiPriority w:val="9"/>
    <w:semiHidden/>
    <w:rsid w:val="00850739"/>
    <w:rPr>
      <w:rFonts w:asciiTheme="majorHAnsi" w:eastAsiaTheme="majorEastAsia" w:hAnsiTheme="majorHAnsi" w:cstheme="majorBidi"/>
      <w:caps/>
      <w:color w:val="2672A0" w:themeColor="accent1" w:themeShade="BF"/>
    </w:rPr>
  </w:style>
  <w:style w:type="character" w:customStyle="1" w:styleId="Heading6Char">
    <w:name w:val="Heading 6 Char"/>
    <w:basedOn w:val="DefaultParagraphFont"/>
    <w:link w:val="Heading6"/>
    <w:uiPriority w:val="9"/>
    <w:semiHidden/>
    <w:rsid w:val="00850739"/>
    <w:rPr>
      <w:rFonts w:asciiTheme="majorHAnsi" w:eastAsiaTheme="majorEastAsia" w:hAnsiTheme="majorHAnsi" w:cstheme="majorBidi"/>
      <w:i/>
      <w:iCs/>
      <w:caps/>
      <w:color w:val="194C6B" w:themeColor="accent1" w:themeShade="80"/>
    </w:rPr>
  </w:style>
  <w:style w:type="character" w:customStyle="1" w:styleId="Heading7Char">
    <w:name w:val="Heading 7 Char"/>
    <w:basedOn w:val="DefaultParagraphFont"/>
    <w:link w:val="Heading7"/>
    <w:uiPriority w:val="9"/>
    <w:semiHidden/>
    <w:rsid w:val="00850739"/>
    <w:rPr>
      <w:rFonts w:asciiTheme="majorHAnsi" w:eastAsiaTheme="majorEastAsia" w:hAnsiTheme="majorHAnsi" w:cstheme="majorBidi"/>
      <w:b/>
      <w:bCs/>
      <w:color w:val="194C6B" w:themeColor="accent1" w:themeShade="80"/>
    </w:rPr>
  </w:style>
  <w:style w:type="character" w:customStyle="1" w:styleId="Heading8Char">
    <w:name w:val="Heading 8 Char"/>
    <w:basedOn w:val="DefaultParagraphFont"/>
    <w:link w:val="Heading8"/>
    <w:uiPriority w:val="9"/>
    <w:semiHidden/>
    <w:rsid w:val="00850739"/>
    <w:rPr>
      <w:rFonts w:asciiTheme="majorHAnsi" w:eastAsiaTheme="majorEastAsia" w:hAnsiTheme="majorHAnsi" w:cstheme="majorBidi"/>
      <w:b/>
      <w:bCs/>
      <w:i/>
      <w:iCs/>
      <w:color w:val="194C6B" w:themeColor="accent1" w:themeShade="80"/>
    </w:rPr>
  </w:style>
  <w:style w:type="character" w:customStyle="1" w:styleId="Heading9Char">
    <w:name w:val="Heading 9 Char"/>
    <w:basedOn w:val="DefaultParagraphFont"/>
    <w:link w:val="Heading9"/>
    <w:uiPriority w:val="9"/>
    <w:semiHidden/>
    <w:rsid w:val="00850739"/>
    <w:rPr>
      <w:rFonts w:asciiTheme="majorHAnsi" w:eastAsiaTheme="majorEastAsia" w:hAnsiTheme="majorHAnsi" w:cstheme="majorBidi"/>
      <w:i/>
      <w:iCs/>
      <w:color w:val="194C6B" w:themeColor="accent1" w:themeShade="80"/>
    </w:rPr>
  </w:style>
  <w:style w:type="paragraph" w:styleId="Caption">
    <w:name w:val="caption"/>
    <w:basedOn w:val="Normal"/>
    <w:next w:val="Normal"/>
    <w:uiPriority w:val="35"/>
    <w:semiHidden/>
    <w:unhideWhenUsed/>
    <w:qFormat/>
    <w:rsid w:val="00850739"/>
    <w:pPr>
      <w:spacing w:line="240" w:lineRule="auto"/>
    </w:pPr>
    <w:rPr>
      <w:b/>
      <w:bCs/>
      <w:smallCaps/>
      <w:color w:val="D6DCE4" w:themeColor="text2"/>
    </w:rPr>
  </w:style>
  <w:style w:type="paragraph" w:styleId="Title">
    <w:name w:val="Title"/>
    <w:basedOn w:val="Normal"/>
    <w:next w:val="Normal"/>
    <w:link w:val="TitleChar"/>
    <w:uiPriority w:val="10"/>
    <w:qFormat/>
    <w:rsid w:val="00850739"/>
    <w:pPr>
      <w:spacing w:after="0" w:line="204" w:lineRule="auto"/>
      <w:contextualSpacing/>
    </w:pPr>
    <w:rPr>
      <w:rFonts w:asciiTheme="majorHAnsi" w:eastAsiaTheme="majorEastAsia" w:hAnsiTheme="majorHAnsi" w:cstheme="majorBidi"/>
      <w:caps/>
      <w:color w:val="D6DCE4" w:themeColor="text2"/>
      <w:spacing w:val="-15"/>
      <w:sz w:val="72"/>
      <w:szCs w:val="72"/>
    </w:rPr>
  </w:style>
  <w:style w:type="character" w:customStyle="1" w:styleId="TitleChar">
    <w:name w:val="Title Char"/>
    <w:basedOn w:val="DefaultParagraphFont"/>
    <w:link w:val="Title"/>
    <w:uiPriority w:val="10"/>
    <w:rsid w:val="00850739"/>
    <w:rPr>
      <w:rFonts w:asciiTheme="majorHAnsi" w:eastAsiaTheme="majorEastAsia" w:hAnsiTheme="majorHAnsi" w:cstheme="majorBidi"/>
      <w:caps/>
      <w:color w:val="D6DCE4" w:themeColor="text2"/>
      <w:spacing w:val="-15"/>
      <w:sz w:val="72"/>
      <w:szCs w:val="72"/>
    </w:rPr>
  </w:style>
  <w:style w:type="paragraph" w:styleId="Subtitle">
    <w:name w:val="Subtitle"/>
    <w:basedOn w:val="Normal"/>
    <w:next w:val="Normal"/>
    <w:link w:val="SubtitleChar"/>
    <w:uiPriority w:val="11"/>
    <w:qFormat/>
    <w:rsid w:val="00850739"/>
    <w:pPr>
      <w:numPr>
        <w:ilvl w:val="1"/>
      </w:numPr>
      <w:spacing w:after="240" w:line="240" w:lineRule="auto"/>
    </w:pPr>
    <w:rPr>
      <w:rFonts w:asciiTheme="majorHAnsi" w:eastAsiaTheme="majorEastAsia" w:hAnsiTheme="majorHAnsi" w:cstheme="majorBidi"/>
      <w:color w:val="3998D0" w:themeColor="accent1"/>
      <w:sz w:val="28"/>
      <w:szCs w:val="28"/>
    </w:rPr>
  </w:style>
  <w:style w:type="character" w:customStyle="1" w:styleId="SubtitleChar">
    <w:name w:val="Subtitle Char"/>
    <w:basedOn w:val="DefaultParagraphFont"/>
    <w:link w:val="Subtitle"/>
    <w:uiPriority w:val="11"/>
    <w:rsid w:val="00850739"/>
    <w:rPr>
      <w:rFonts w:asciiTheme="majorHAnsi" w:eastAsiaTheme="majorEastAsia" w:hAnsiTheme="majorHAnsi" w:cstheme="majorBidi"/>
      <w:color w:val="3998D0" w:themeColor="accent1"/>
      <w:sz w:val="28"/>
      <w:szCs w:val="28"/>
    </w:rPr>
  </w:style>
  <w:style w:type="character" w:styleId="Emphasis">
    <w:name w:val="Emphasis"/>
    <w:basedOn w:val="DefaultParagraphFont"/>
    <w:uiPriority w:val="20"/>
    <w:qFormat/>
    <w:rsid w:val="00850739"/>
    <w:rPr>
      <w:i/>
      <w:iCs/>
    </w:rPr>
  </w:style>
  <w:style w:type="paragraph" w:styleId="NoSpacing">
    <w:name w:val="No Spacing"/>
    <w:uiPriority w:val="1"/>
    <w:qFormat/>
    <w:rsid w:val="00850739"/>
    <w:pPr>
      <w:spacing w:after="0" w:line="240" w:lineRule="auto"/>
    </w:pPr>
  </w:style>
  <w:style w:type="paragraph" w:styleId="Quote">
    <w:name w:val="Quote"/>
    <w:basedOn w:val="Normal"/>
    <w:next w:val="Normal"/>
    <w:link w:val="QuoteChar"/>
    <w:uiPriority w:val="29"/>
    <w:qFormat/>
    <w:rsid w:val="00850739"/>
    <w:pPr>
      <w:spacing w:before="120" w:after="120"/>
      <w:ind w:left="720"/>
    </w:pPr>
    <w:rPr>
      <w:color w:val="D6DCE4" w:themeColor="text2"/>
      <w:sz w:val="24"/>
      <w:szCs w:val="24"/>
    </w:rPr>
  </w:style>
  <w:style w:type="character" w:customStyle="1" w:styleId="QuoteChar">
    <w:name w:val="Quote Char"/>
    <w:basedOn w:val="DefaultParagraphFont"/>
    <w:link w:val="Quote"/>
    <w:uiPriority w:val="29"/>
    <w:rsid w:val="00850739"/>
    <w:rPr>
      <w:color w:val="D6DCE4" w:themeColor="text2"/>
      <w:sz w:val="24"/>
      <w:szCs w:val="24"/>
    </w:rPr>
  </w:style>
  <w:style w:type="paragraph" w:styleId="IntenseQuote">
    <w:name w:val="Intense Quote"/>
    <w:basedOn w:val="Normal"/>
    <w:next w:val="Normal"/>
    <w:link w:val="IntenseQuoteChar"/>
    <w:uiPriority w:val="30"/>
    <w:qFormat/>
    <w:rsid w:val="00850739"/>
    <w:pPr>
      <w:spacing w:before="100" w:beforeAutospacing="1" w:after="240" w:line="240" w:lineRule="auto"/>
      <w:ind w:left="720"/>
      <w:jc w:val="center"/>
    </w:pPr>
    <w:rPr>
      <w:rFonts w:asciiTheme="majorHAnsi" w:eastAsiaTheme="majorEastAsia" w:hAnsiTheme="majorHAnsi" w:cstheme="majorBidi"/>
      <w:color w:val="D6DCE4" w:themeColor="text2"/>
      <w:spacing w:val="-6"/>
      <w:sz w:val="32"/>
      <w:szCs w:val="32"/>
    </w:rPr>
  </w:style>
  <w:style w:type="character" w:customStyle="1" w:styleId="IntenseQuoteChar">
    <w:name w:val="Intense Quote Char"/>
    <w:basedOn w:val="DefaultParagraphFont"/>
    <w:link w:val="IntenseQuote"/>
    <w:uiPriority w:val="30"/>
    <w:rsid w:val="00850739"/>
    <w:rPr>
      <w:rFonts w:asciiTheme="majorHAnsi" w:eastAsiaTheme="majorEastAsia" w:hAnsiTheme="majorHAnsi" w:cstheme="majorBidi"/>
      <w:color w:val="D6DCE4" w:themeColor="text2"/>
      <w:spacing w:val="-6"/>
      <w:sz w:val="32"/>
      <w:szCs w:val="32"/>
    </w:rPr>
  </w:style>
  <w:style w:type="character" w:styleId="SubtleEmphasis">
    <w:name w:val="Subtle Emphasis"/>
    <w:basedOn w:val="DefaultParagraphFont"/>
    <w:uiPriority w:val="19"/>
    <w:qFormat/>
    <w:rsid w:val="00850739"/>
    <w:rPr>
      <w:i/>
      <w:iCs/>
      <w:color w:val="595959" w:themeColor="text1" w:themeTint="A6"/>
    </w:rPr>
  </w:style>
  <w:style w:type="character" w:styleId="IntenseEmphasis">
    <w:name w:val="Intense Emphasis"/>
    <w:basedOn w:val="DefaultParagraphFont"/>
    <w:uiPriority w:val="21"/>
    <w:qFormat/>
    <w:rsid w:val="00850739"/>
    <w:rPr>
      <w:b/>
      <w:bCs/>
      <w:i/>
      <w:iCs/>
    </w:rPr>
  </w:style>
  <w:style w:type="character" w:styleId="SubtleReference">
    <w:name w:val="Subtle Reference"/>
    <w:basedOn w:val="DefaultParagraphFont"/>
    <w:uiPriority w:val="31"/>
    <w:qFormat/>
    <w:rsid w:val="0085073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0739"/>
    <w:rPr>
      <w:b/>
      <w:bCs/>
      <w:smallCaps/>
      <w:color w:val="D6DCE4" w:themeColor="text2"/>
      <w:u w:val="single"/>
    </w:rPr>
  </w:style>
  <w:style w:type="character" w:styleId="BookTitle">
    <w:name w:val="Book Title"/>
    <w:basedOn w:val="DefaultParagraphFont"/>
    <w:uiPriority w:val="33"/>
    <w:qFormat/>
    <w:rsid w:val="00850739"/>
    <w:rPr>
      <w:b/>
      <w:bCs/>
      <w:smallCaps/>
      <w:spacing w:val="10"/>
    </w:rPr>
  </w:style>
  <w:style w:type="paragraph" w:styleId="TOCHeading">
    <w:name w:val="TOC Heading"/>
    <w:basedOn w:val="Heading1"/>
    <w:next w:val="Normal"/>
    <w:uiPriority w:val="39"/>
    <w:semiHidden/>
    <w:unhideWhenUsed/>
    <w:qFormat/>
    <w:rsid w:val="008507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1246113753">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9625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loradohealth.org" TargetMode="External"/><Relationship Id="rId18" Type="http://schemas.openxmlformats.org/officeDocument/2006/relationships/hyperlink" Target="https://coloradohealth.org/sites/default/files/documents/2022-11/CHF%20Fiscal%20Sponsorship%20Policy%20and%20Agreement%20202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loradohealth.fluxx.io/" TargetMode="External"/><Relationship Id="rId17" Type="http://schemas.openxmlformats.org/officeDocument/2006/relationships/hyperlink" Target="https://coloradohealth.org/priorities" TargetMode="External"/><Relationship Id="rId2" Type="http://schemas.openxmlformats.org/officeDocument/2006/relationships/customXml" Target="../customXml/item2.xml"/><Relationship Id="rId16" Type="http://schemas.openxmlformats.org/officeDocument/2006/relationships/hyperlink" Target="https://coloradohealth.org/how-we-work/how-we-are-working-achieve-health-equ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loradohealth.org/mission-cornerston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documents/2021-11/Glossary%20of%20Terms_Nov%20202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HF">
      <a:dk1>
        <a:sysClr val="windowText" lastClr="000000"/>
      </a:dk1>
      <a:lt1>
        <a:sysClr val="window" lastClr="FFFFFF"/>
      </a:lt1>
      <a:dk2>
        <a:srgbClr val="D6DCE4"/>
      </a:dk2>
      <a:lt2>
        <a:srgbClr val="E7E6E6"/>
      </a:lt2>
      <a:accent1>
        <a:srgbClr val="3998D0"/>
      </a:accent1>
      <a:accent2>
        <a:srgbClr val="56BE8B"/>
      </a:accent2>
      <a:accent3>
        <a:srgbClr val="3E4143"/>
      </a:accent3>
      <a:accent4>
        <a:srgbClr val="0057B8"/>
      </a:accent4>
      <a:accent5>
        <a:srgbClr val="00816D"/>
      </a:accent5>
      <a:accent6>
        <a:srgbClr val="FFCD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13A68-3320-48CC-8B3A-4CFFE03D33D7}">
  <ds:schemaRefs>
    <ds:schemaRef ds:uri="http://schemas.openxmlformats.org/officeDocument/2006/bibliography"/>
  </ds:schemaRefs>
</ds:datastoreItem>
</file>

<file path=customXml/itemProps2.xml><?xml version="1.0" encoding="utf-8"?>
<ds:datastoreItem xmlns:ds="http://schemas.openxmlformats.org/officeDocument/2006/customXml" ds:itemID="{42B8979C-525D-4E4D-9978-D332818377BE}">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BDC37A-FA54-4A7C-9005-A46746003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7</Pages>
  <Words>1169</Words>
  <Characters>6608</Characters>
  <Application>Microsoft Office Word</Application>
  <DocSecurity>0</DocSecurity>
  <Lines>165</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31</cp:revision>
  <dcterms:created xsi:type="dcterms:W3CDTF">2024-05-15T20:44:00Z</dcterms:created>
  <dcterms:modified xsi:type="dcterms:W3CDTF">2026-04-17T15:42:00Z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model_type">
    <vt:lpwstr>GrantRequest</vt:lpwstr>
  </property>
  <property fmtid="{D5CDD505-2E9C-101B-9397-08002B2CF9AE}" pid="4" name="docId">
    <vt:lpwstr>2344508167</vt:lpwstr>
  </property>
  <property fmtid="{D5CDD505-2E9C-101B-9397-08002B2CF9AE}" pid="5" name="version">
    <vt:lpwstr>40.0.2</vt:lpwstr>
  </property>
</Properties>
</file>